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92" w:rsidRPr="003C3C1A" w:rsidRDefault="00791A92" w:rsidP="003C3C1A">
      <w:pPr>
        <w:spacing w:before="100" w:beforeAutospacing="1" w:after="100" w:afterAutospacing="1"/>
        <w:jc w:val="center"/>
        <w:outlineLvl w:val="0"/>
        <w:rPr>
          <w:rFonts w:ascii="Arial" w:eastAsia="Times New Roman" w:hAnsi="Arial" w:cs="Arial"/>
          <w:b/>
          <w:bCs/>
          <w:color w:val="000000"/>
          <w:kern w:val="36"/>
          <w:sz w:val="48"/>
          <w:szCs w:val="48"/>
        </w:rPr>
      </w:pPr>
    </w:p>
    <w:p w:rsidR="00791A92" w:rsidRDefault="00791A92" w:rsidP="00791A92">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6427446" cy="81758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17 at 8.06.24 AM.png"/>
                    <pic:cNvPicPr/>
                  </pic:nvPicPr>
                  <pic:blipFill>
                    <a:blip r:embed="rId5">
                      <a:extLst>
                        <a:ext uri="{28A0092B-C50C-407E-A947-70E740481C1C}">
                          <a14:useLocalDpi xmlns:a14="http://schemas.microsoft.com/office/drawing/2010/main" val="0"/>
                        </a:ext>
                      </a:extLst>
                    </a:blip>
                    <a:stretch>
                      <a:fillRect/>
                    </a:stretch>
                  </pic:blipFill>
                  <pic:spPr>
                    <a:xfrm>
                      <a:off x="0" y="0"/>
                      <a:ext cx="6453056" cy="8208388"/>
                    </a:xfrm>
                    <a:prstGeom prst="rect">
                      <a:avLst/>
                    </a:prstGeom>
                  </pic:spPr>
                </pic:pic>
              </a:graphicData>
            </a:graphic>
          </wp:inline>
        </w:drawing>
      </w:r>
    </w:p>
    <w:p w:rsidR="00791A92" w:rsidRDefault="00791A92" w:rsidP="003C3C1A">
      <w:pPr>
        <w:spacing w:before="100" w:beforeAutospacing="1" w:after="100" w:afterAutospacing="1"/>
        <w:jc w:val="both"/>
        <w:rPr>
          <w:rFonts w:ascii="Arial" w:eastAsia="Times New Roman" w:hAnsi="Arial" w:cs="Arial"/>
          <w:color w:val="000000"/>
          <w:sz w:val="18"/>
          <w:szCs w:val="18"/>
        </w:rPr>
      </w:pPr>
    </w:p>
    <w:p w:rsidR="00791A92" w:rsidRPr="003C3C1A" w:rsidRDefault="00791A92" w:rsidP="00791A92">
      <w:pPr>
        <w:spacing w:before="100" w:beforeAutospacing="1" w:after="100" w:afterAutospacing="1"/>
        <w:jc w:val="center"/>
        <w:outlineLvl w:val="0"/>
        <w:rPr>
          <w:rFonts w:ascii="Arial" w:eastAsia="Times New Roman" w:hAnsi="Arial" w:cs="Arial"/>
          <w:b/>
          <w:bCs/>
          <w:color w:val="000000"/>
          <w:kern w:val="36"/>
          <w:sz w:val="48"/>
          <w:szCs w:val="48"/>
        </w:rPr>
      </w:pPr>
      <w:r w:rsidRPr="003C3C1A">
        <w:rPr>
          <w:rFonts w:ascii="Arial" w:eastAsia="Times New Roman" w:hAnsi="Arial" w:cs="Arial"/>
          <w:b/>
          <w:bCs/>
          <w:color w:val="000000"/>
          <w:kern w:val="36"/>
          <w:sz w:val="72"/>
          <w:szCs w:val="72"/>
          <w:shd w:val="clear" w:color="auto" w:fill="C00000"/>
        </w:rPr>
        <w:lastRenderedPageBreak/>
        <w:t>HOWL YES! Tournament 2018</w:t>
      </w:r>
    </w:p>
    <w:p w:rsidR="00791A92" w:rsidRPr="003C3C1A" w:rsidRDefault="00791A92" w:rsidP="00791A92">
      <w:pPr>
        <w:spacing w:before="100" w:beforeAutospacing="1" w:after="100" w:afterAutospacing="1"/>
        <w:jc w:val="center"/>
        <w:outlineLvl w:val="0"/>
        <w:rPr>
          <w:rFonts w:ascii="Arial" w:eastAsia="Times New Roman" w:hAnsi="Arial" w:cs="Arial"/>
          <w:b/>
          <w:bCs/>
          <w:color w:val="000000"/>
          <w:kern w:val="36"/>
          <w:sz w:val="48"/>
          <w:szCs w:val="48"/>
        </w:rPr>
      </w:pPr>
      <w:r w:rsidRPr="003C3C1A">
        <w:rPr>
          <w:rFonts w:ascii="Arial" w:eastAsia="Times New Roman" w:hAnsi="Arial" w:cs="Arial"/>
          <w:b/>
          <w:bCs/>
          <w:color w:val="000000"/>
          <w:kern w:val="36"/>
          <w:sz w:val="48"/>
          <w:szCs w:val="48"/>
        </w:rPr>
        <w:t>03.9.18 --- 03.10.18</w:t>
      </w:r>
    </w:p>
    <w:p w:rsidR="00791A92" w:rsidRPr="00791A92" w:rsidRDefault="00791A92" w:rsidP="00791A92">
      <w:pPr>
        <w:spacing w:before="100" w:beforeAutospacing="1" w:after="100" w:afterAutospacing="1"/>
        <w:jc w:val="center"/>
        <w:outlineLvl w:val="0"/>
        <w:rPr>
          <w:rFonts w:ascii="Arial" w:eastAsia="Times New Roman" w:hAnsi="Arial" w:cs="Arial"/>
          <w:b/>
          <w:bCs/>
          <w:color w:val="0000FF"/>
          <w:kern w:val="36"/>
          <w:sz w:val="48"/>
          <w:szCs w:val="48"/>
          <w:u w:val="single"/>
        </w:rPr>
      </w:pPr>
      <w:hyperlink r:id="rId6" w:tgtFrame="_blank" w:history="1">
        <w:r w:rsidRPr="003C3C1A">
          <w:rPr>
            <w:rFonts w:ascii="Arial" w:eastAsia="Times New Roman" w:hAnsi="Arial" w:cs="Arial"/>
            <w:b/>
            <w:bCs/>
            <w:color w:val="0000FF"/>
            <w:kern w:val="36"/>
            <w:sz w:val="48"/>
            <w:szCs w:val="48"/>
            <w:u w:val="single"/>
          </w:rPr>
          <w:t>Arkansas State University Debate &amp; Forensics </w:t>
        </w:r>
      </w:hyperlink>
      <w:r w:rsidRPr="003C3C1A">
        <w:rPr>
          <w:rFonts w:ascii="Arial" w:eastAsia="Times New Roman" w:hAnsi="Arial" w:cs="Arial"/>
          <w:b/>
          <w:bCs/>
          <w:color w:val="000000"/>
          <w:kern w:val="36"/>
          <w:sz w:val="48"/>
          <w:szCs w:val="48"/>
        </w:rPr>
        <w:br/>
      </w:r>
      <w:hyperlink r:id="rId7" w:tgtFrame="_blank" w:history="1">
        <w:r w:rsidRPr="003C3C1A">
          <w:rPr>
            <w:rFonts w:ascii="Arial" w:eastAsia="Times New Roman" w:hAnsi="Arial" w:cs="Arial"/>
            <w:b/>
            <w:bCs/>
            <w:color w:val="0000FF"/>
            <w:kern w:val="36"/>
            <w:sz w:val="48"/>
            <w:szCs w:val="48"/>
            <w:u w:val="single"/>
          </w:rPr>
          <w:t>Email: redwolfdebate@gmail.com</w:t>
        </w:r>
      </w:hyperlink>
    </w:p>
    <w:p w:rsidR="003C3C1A" w:rsidRPr="003C3C1A" w:rsidRDefault="003C3C1A" w:rsidP="003C3C1A">
      <w:pPr>
        <w:spacing w:before="100" w:beforeAutospacing="1" w:after="100" w:afterAutospacing="1"/>
        <w:jc w:val="both"/>
        <w:rPr>
          <w:rFonts w:ascii="Arial" w:eastAsia="Times New Roman" w:hAnsi="Arial" w:cs="Arial"/>
          <w:color w:val="000000"/>
          <w:sz w:val="18"/>
          <w:szCs w:val="18"/>
        </w:rPr>
      </w:pPr>
      <w:r w:rsidRPr="003C3C1A">
        <w:rPr>
          <w:rFonts w:ascii="Arial" w:eastAsia="Times New Roman" w:hAnsi="Arial" w:cs="Arial"/>
          <w:color w:val="000000"/>
          <w:sz w:val="18"/>
          <w:szCs w:val="18"/>
        </w:rPr>
        <w:t>On behalf of Arkansas State University &amp; the A-State Debate and Forensics Team, I am excited to invite you back to Northeast Arkansas for one HOWL of a tournament! The Second Annual HOWL YES! Tournament will take place </w:t>
      </w:r>
      <w:r w:rsidRPr="003C3C1A">
        <w:rPr>
          <w:rFonts w:ascii="Arial" w:eastAsia="Times New Roman" w:hAnsi="Arial" w:cs="Arial"/>
          <w:b/>
          <w:bCs/>
          <w:color w:val="000000"/>
          <w:sz w:val="18"/>
          <w:szCs w:val="18"/>
          <w:u w:val="single"/>
        </w:rPr>
        <w:t>Friday, March 9th &amp; Saturday, March 10th</w:t>
      </w:r>
      <w:r w:rsidRPr="003C3C1A">
        <w:rPr>
          <w:rFonts w:ascii="Arial" w:eastAsia="Times New Roman" w:hAnsi="Arial" w:cs="Arial"/>
          <w:color w:val="000000"/>
          <w:sz w:val="18"/>
          <w:szCs w:val="18"/>
        </w:rPr>
        <w:t> on the Arkansas State University campus in Jonesboro, AR. We've put together a monster of a schedule packed with more events, more cross-entry options, more hardware, and more great competition!</w:t>
      </w:r>
    </w:p>
    <w:p w:rsidR="003C3C1A" w:rsidRPr="003C3C1A" w:rsidRDefault="003C3C1A" w:rsidP="003C3C1A">
      <w:pPr>
        <w:spacing w:before="100" w:beforeAutospacing="1" w:after="100" w:afterAutospacing="1"/>
        <w:jc w:val="both"/>
        <w:rPr>
          <w:rFonts w:ascii="Arial" w:eastAsia="Times New Roman" w:hAnsi="Arial" w:cs="Arial"/>
          <w:color w:val="000000"/>
          <w:sz w:val="18"/>
          <w:szCs w:val="18"/>
        </w:rPr>
      </w:pPr>
      <w:r w:rsidRPr="003C3C1A">
        <w:rPr>
          <w:rFonts w:ascii="Arial" w:eastAsia="Times New Roman" w:hAnsi="Arial" w:cs="Arial"/>
          <w:color w:val="000000"/>
          <w:sz w:val="18"/>
          <w:szCs w:val="18"/>
        </w:rPr>
        <w:t>HOWL YES! 2018 is a qualifying tournament for the 2018 ACTAA State Tournament of Champions in April</w:t>
      </w:r>
      <w:r w:rsidRPr="003C3C1A">
        <w:rPr>
          <w:rFonts w:ascii="Arial" w:eastAsia="Times New Roman" w:hAnsi="Arial" w:cs="Arial"/>
          <w:b/>
          <w:bCs/>
          <w:color w:val="000000"/>
          <w:sz w:val="18"/>
          <w:szCs w:val="18"/>
        </w:rPr>
        <w:t>. </w:t>
      </w:r>
      <w:hyperlink r:id="rId8" w:tgtFrame="_blank" w:history="1">
        <w:r w:rsidRPr="003C3C1A">
          <w:rPr>
            <w:rFonts w:ascii="Arial" w:eastAsia="Times New Roman" w:hAnsi="Arial" w:cs="Arial"/>
            <w:color w:val="0000FF"/>
            <w:sz w:val="18"/>
            <w:szCs w:val="18"/>
            <w:u w:val="single"/>
          </w:rPr>
          <w:t>Information about events, rule changes, and more can be found at </w:t>
        </w:r>
      </w:hyperlink>
      <w:hyperlink r:id="rId9" w:tgtFrame="_blank" w:history="1">
        <w:r w:rsidRPr="003C3C1A">
          <w:rPr>
            <w:rFonts w:ascii="Arial" w:eastAsia="Times New Roman" w:hAnsi="Arial" w:cs="Arial"/>
            <w:color w:val="0000FF"/>
            <w:sz w:val="18"/>
            <w:szCs w:val="18"/>
            <w:u w:val="single"/>
          </w:rPr>
          <w:t>www.ACTAA.net</w:t>
        </w:r>
      </w:hyperlink>
      <w:hyperlink r:id="rId10" w:tgtFrame="_blank" w:history="1">
        <w:r w:rsidRPr="003C3C1A">
          <w:rPr>
            <w:rFonts w:ascii="Arial" w:eastAsia="Times New Roman" w:hAnsi="Arial" w:cs="Arial"/>
            <w:color w:val="0000FF"/>
            <w:sz w:val="18"/>
            <w:szCs w:val="18"/>
            <w:u w:val="single"/>
          </w:rPr>
          <w:t>.</w:t>
        </w:r>
      </w:hyperlink>
    </w:p>
    <w:p w:rsidR="003C3C1A" w:rsidRPr="003C3C1A" w:rsidRDefault="003C3C1A" w:rsidP="003C3C1A">
      <w:pPr>
        <w:spacing w:before="100" w:beforeAutospacing="1" w:after="100" w:afterAutospacing="1"/>
        <w:jc w:val="center"/>
        <w:rPr>
          <w:rFonts w:ascii="Arial" w:eastAsia="Times New Roman" w:hAnsi="Arial" w:cs="Arial"/>
          <w:color w:val="000000"/>
          <w:sz w:val="18"/>
          <w:szCs w:val="18"/>
        </w:rPr>
      </w:pPr>
      <w:r w:rsidRPr="003C3C1A">
        <w:rPr>
          <w:rFonts w:ascii="Arial" w:eastAsia="Times New Roman" w:hAnsi="Arial" w:cs="Arial"/>
          <w:color w:val="000000"/>
          <w:sz w:val="18"/>
          <w:szCs w:val="18"/>
        </w:rPr>
        <w:t>*****REGISTER AT*****</w:t>
      </w:r>
    </w:p>
    <w:p w:rsidR="003C3C1A" w:rsidRPr="003C3C1A" w:rsidRDefault="00791A92" w:rsidP="003C3C1A">
      <w:pPr>
        <w:spacing w:before="100" w:beforeAutospacing="1" w:after="100" w:afterAutospacing="1"/>
        <w:jc w:val="center"/>
        <w:rPr>
          <w:rFonts w:ascii="Arial" w:eastAsia="Times New Roman" w:hAnsi="Arial" w:cs="Arial"/>
          <w:color w:val="000000"/>
          <w:sz w:val="18"/>
          <w:szCs w:val="18"/>
        </w:rPr>
      </w:pPr>
      <w:hyperlink r:id="rId11" w:tgtFrame="_blank" w:history="1">
        <w:r w:rsidR="003C3C1A" w:rsidRPr="003C3C1A">
          <w:rPr>
            <w:rFonts w:ascii="Arial" w:eastAsia="Times New Roman" w:hAnsi="Arial" w:cs="Arial"/>
            <w:color w:val="0000FF"/>
            <w:sz w:val="18"/>
            <w:szCs w:val="18"/>
            <w:u w:val="single"/>
          </w:rPr>
          <w:t>www.joyoftournaments.com</w:t>
        </w:r>
      </w:hyperlink>
    </w:p>
    <w:p w:rsidR="003C3C1A" w:rsidRPr="003C3C1A" w:rsidRDefault="003C3C1A" w:rsidP="003C3C1A">
      <w:pPr>
        <w:spacing w:before="100" w:beforeAutospacing="1" w:after="100" w:afterAutospacing="1"/>
        <w:jc w:val="center"/>
        <w:rPr>
          <w:rFonts w:ascii="Arial" w:eastAsia="Times New Roman" w:hAnsi="Arial" w:cs="Arial"/>
          <w:color w:val="000000"/>
          <w:sz w:val="18"/>
          <w:szCs w:val="18"/>
        </w:rPr>
      </w:pPr>
      <w:r w:rsidRPr="003C3C1A">
        <w:rPr>
          <w:rFonts w:ascii="Arial" w:eastAsia="Times New Roman" w:hAnsi="Arial" w:cs="Arial"/>
          <w:b/>
          <w:bCs/>
          <w:color w:val="000000"/>
          <w:sz w:val="18"/>
          <w:szCs w:val="18"/>
        </w:rPr>
        <w:t> The deadline for entries is Friday, March 2nd, 2018.</w:t>
      </w:r>
      <w:r w:rsidRPr="003C3C1A">
        <w:rPr>
          <w:rFonts w:ascii="Arial" w:eastAsia="Times New Roman" w:hAnsi="Arial" w:cs="Arial"/>
          <w:color w:val="000000"/>
          <w:sz w:val="18"/>
          <w:szCs w:val="18"/>
        </w:rPr>
        <w:br/>
        <w:t>First and last names should be on each entry. All entries must be specified upon registration.</w:t>
      </w:r>
      <w:r w:rsidRPr="003C3C1A">
        <w:rPr>
          <w:rFonts w:ascii="Arial" w:eastAsia="Times New Roman" w:hAnsi="Arial" w:cs="Arial"/>
          <w:color w:val="000000"/>
          <w:sz w:val="18"/>
          <w:szCs w:val="18"/>
        </w:rPr>
        <w:br/>
        <w:t>NO ENTRIES WILL BE ALLOWED after the deadline. </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HY18 is going to be jam PACKED with events! Sooo many events! By necessity, </w:t>
      </w:r>
      <w:r w:rsidRPr="003C3C1A">
        <w:rPr>
          <w:rFonts w:ascii="Arial" w:eastAsia="Times New Roman" w:hAnsi="Arial" w:cs="Arial"/>
          <w:color w:val="000000"/>
          <w:sz w:val="18"/>
          <w:szCs w:val="18"/>
          <w:u w:val="single"/>
        </w:rPr>
        <w:t>WE WILL BE MERCILESS in keeping the</w:t>
      </w:r>
      <w:r w:rsidRPr="003C3C1A">
        <w:rPr>
          <w:rFonts w:ascii="Arial" w:eastAsia="Times New Roman" w:hAnsi="Arial" w:cs="Arial"/>
          <w:color w:val="000000"/>
          <w:sz w:val="18"/>
          <w:szCs w:val="18"/>
        </w:rPr>
        <w:t> </w:t>
      </w:r>
      <w:r w:rsidRPr="003C3C1A">
        <w:rPr>
          <w:rFonts w:ascii="Arial" w:eastAsia="Times New Roman" w:hAnsi="Arial" w:cs="Arial"/>
          <w:color w:val="000000"/>
          <w:sz w:val="18"/>
          <w:szCs w:val="18"/>
          <w:u w:val="single"/>
        </w:rPr>
        <w:t>schedule</w:t>
      </w:r>
      <w:r w:rsidRPr="003C3C1A">
        <w:rPr>
          <w:rFonts w:ascii="Arial" w:eastAsia="Times New Roman" w:hAnsi="Arial" w:cs="Arial"/>
          <w:color w:val="000000"/>
          <w:sz w:val="18"/>
          <w:szCs w:val="18"/>
        </w:rPr>
        <w:t>. All draws, pairings, resolutions, modifications to the schedule, etc. will be centrally announced and posted in various places. </w:t>
      </w:r>
      <w:r w:rsidRPr="003C3C1A">
        <w:rPr>
          <w:rFonts w:ascii="Arial" w:eastAsia="Times New Roman" w:hAnsi="Arial" w:cs="Arial"/>
          <w:b/>
          <w:bCs/>
          <w:color w:val="000000"/>
          <w:sz w:val="18"/>
          <w:szCs w:val="18"/>
          <w:u w:val="single"/>
        </w:rPr>
        <w:t>It is the responsibility of the competitor</w:t>
      </w:r>
      <w:r w:rsidRPr="003C3C1A">
        <w:rPr>
          <w:rFonts w:ascii="Arial" w:eastAsia="Times New Roman" w:hAnsi="Arial" w:cs="Arial"/>
          <w:b/>
          <w:bCs/>
          <w:color w:val="000000"/>
          <w:sz w:val="18"/>
          <w:szCs w:val="18"/>
        </w:rPr>
        <w:t> </w:t>
      </w:r>
      <w:r w:rsidRPr="003C3C1A">
        <w:rPr>
          <w:rFonts w:ascii="Arial" w:eastAsia="Times New Roman" w:hAnsi="Arial" w:cs="Arial"/>
          <w:color w:val="000000"/>
          <w:sz w:val="18"/>
          <w:szCs w:val="18"/>
        </w:rPr>
        <w:t>to </w:t>
      </w:r>
      <w:r w:rsidRPr="003C3C1A">
        <w:rPr>
          <w:rFonts w:ascii="Arial" w:eastAsia="Times New Roman" w:hAnsi="Arial" w:cs="Arial"/>
          <w:b/>
          <w:bCs/>
          <w:color w:val="000000"/>
          <w:sz w:val="18"/>
          <w:szCs w:val="18"/>
          <w:u w:val="single"/>
        </w:rPr>
        <w:t>check regularly</w:t>
      </w:r>
      <w:r w:rsidRPr="003C3C1A">
        <w:rPr>
          <w:rFonts w:ascii="Arial" w:eastAsia="Times New Roman" w:hAnsi="Arial" w:cs="Arial"/>
          <w:color w:val="000000"/>
          <w:sz w:val="18"/>
          <w:szCs w:val="18"/>
        </w:rPr>
        <w:t> for updates and to </w:t>
      </w:r>
      <w:r w:rsidRPr="003C3C1A">
        <w:rPr>
          <w:rFonts w:ascii="Arial" w:eastAsia="Times New Roman" w:hAnsi="Arial" w:cs="Arial"/>
          <w:b/>
          <w:bCs/>
          <w:color w:val="000000"/>
          <w:sz w:val="18"/>
          <w:szCs w:val="18"/>
          <w:u w:val="single"/>
        </w:rPr>
        <w:t>be on time to all events</w:t>
      </w:r>
      <w:r w:rsidRPr="003C3C1A">
        <w:rPr>
          <w:rFonts w:ascii="Arial" w:eastAsia="Times New Roman" w:hAnsi="Arial" w:cs="Arial"/>
          <w:color w:val="000000"/>
          <w:sz w:val="18"/>
          <w:szCs w:val="18"/>
        </w:rPr>
        <w:t>. If handled correctly, competitors should be able to compete in multiple overlapping events; as always, this is done at their own risk. Judges will not wait for competitors past the time scheduled and/or grace period.</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As always, additional judges are much needed and </w:t>
      </w:r>
      <w:r w:rsidRPr="003C3C1A">
        <w:rPr>
          <w:rFonts w:ascii="Arial" w:eastAsia="Times New Roman" w:hAnsi="Arial" w:cs="Arial"/>
          <w:b/>
          <w:bCs/>
          <w:color w:val="000000"/>
          <w:sz w:val="18"/>
          <w:szCs w:val="18"/>
          <w:u w:val="single"/>
        </w:rPr>
        <w:t>greatly appreciated</w:t>
      </w:r>
      <w:r w:rsidRPr="003C3C1A">
        <w:rPr>
          <w:rFonts w:ascii="Arial" w:eastAsia="Times New Roman" w:hAnsi="Arial" w:cs="Arial"/>
          <w:color w:val="000000"/>
          <w:sz w:val="18"/>
          <w:szCs w:val="18"/>
        </w:rPr>
        <w:t>. In an effort to foster interest in debate and forensics, A-State will again incorporate basic judge training into the curriculum for our Argumentation &amp; Oral Com classes. Several of our students will be available to judge the tournament, which may influence the typical judge requirement for attending schools. Additional information will be provided as the tournament date approaches. </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We will provide a hospitality room and refreshments </w:t>
      </w:r>
      <w:r w:rsidRPr="003C3C1A">
        <w:rPr>
          <w:rFonts w:ascii="Arial" w:eastAsia="Times New Roman" w:hAnsi="Arial" w:cs="Arial"/>
          <w:color w:val="000000"/>
          <w:sz w:val="18"/>
          <w:szCs w:val="18"/>
          <w:u w:val="single"/>
        </w:rPr>
        <w:t>for coaches and judges both days of the tournament</w:t>
      </w:r>
      <w:r w:rsidRPr="003C3C1A">
        <w:rPr>
          <w:rFonts w:ascii="Arial" w:eastAsia="Times New Roman" w:hAnsi="Arial" w:cs="Arial"/>
          <w:color w:val="000000"/>
          <w:sz w:val="18"/>
          <w:szCs w:val="18"/>
        </w:rPr>
        <w:t>; vending machines are available, but</w:t>
      </w:r>
      <w:r w:rsidRPr="003C3C1A">
        <w:rPr>
          <w:rFonts w:ascii="Arial" w:eastAsia="Times New Roman" w:hAnsi="Arial" w:cs="Arial"/>
          <w:b/>
          <w:bCs/>
          <w:color w:val="000000"/>
          <w:sz w:val="18"/>
          <w:szCs w:val="18"/>
          <w:u w:val="single"/>
        </w:rPr>
        <w:t> campus restaurants are typically closed by 4:00pm on Friday</w:t>
      </w:r>
      <w:r w:rsidRPr="003C3C1A">
        <w:rPr>
          <w:rFonts w:ascii="Arial" w:eastAsia="Times New Roman" w:hAnsi="Arial" w:cs="Arial"/>
          <w:color w:val="000000"/>
          <w:sz w:val="18"/>
          <w:szCs w:val="18"/>
        </w:rPr>
        <w:t>. We will let you know if any food servicers will have extended hours for the event, but no guarantees. Food may be provided one day of the tournament; additional details forthcoming.</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Food is </w:t>
      </w:r>
      <w:r w:rsidRPr="003C3C1A">
        <w:rPr>
          <w:rFonts w:ascii="Arial" w:eastAsia="Times New Roman" w:hAnsi="Arial" w:cs="Arial"/>
          <w:color w:val="000000"/>
          <w:sz w:val="18"/>
          <w:szCs w:val="18"/>
          <w:u w:val="single"/>
        </w:rPr>
        <w:t>not allowed</w:t>
      </w:r>
      <w:r w:rsidRPr="003C3C1A">
        <w:rPr>
          <w:rFonts w:ascii="Arial" w:eastAsia="Times New Roman" w:hAnsi="Arial" w:cs="Arial"/>
          <w:color w:val="000000"/>
          <w:sz w:val="18"/>
          <w:szCs w:val="18"/>
        </w:rPr>
        <w:t> in any classroom. Drinks without lids are </w:t>
      </w:r>
      <w:r w:rsidRPr="003C3C1A">
        <w:rPr>
          <w:rFonts w:ascii="Arial" w:eastAsia="Times New Roman" w:hAnsi="Arial" w:cs="Arial"/>
          <w:color w:val="000000"/>
          <w:sz w:val="18"/>
          <w:szCs w:val="18"/>
          <w:u w:val="single"/>
        </w:rPr>
        <w:t>not allowed</w:t>
      </w:r>
      <w:r w:rsidRPr="003C3C1A">
        <w:rPr>
          <w:rFonts w:ascii="Arial" w:eastAsia="Times New Roman" w:hAnsi="Arial" w:cs="Arial"/>
          <w:color w:val="000000"/>
          <w:sz w:val="18"/>
          <w:szCs w:val="18"/>
        </w:rPr>
        <w:t> in any classroom.</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Below, you will find information</w:t>
      </w:r>
      <w:r w:rsidR="000F02B1">
        <w:rPr>
          <w:rFonts w:ascii="Arial" w:eastAsia="Times New Roman" w:hAnsi="Arial" w:cs="Arial"/>
          <w:color w:val="000000"/>
          <w:sz w:val="18"/>
          <w:szCs w:val="18"/>
        </w:rPr>
        <w:t xml:space="preserve"> about A-State specific events. Additional u</w:t>
      </w:r>
      <w:r w:rsidRPr="003C3C1A">
        <w:rPr>
          <w:rFonts w:ascii="Arial" w:eastAsia="Times New Roman" w:hAnsi="Arial" w:cs="Arial"/>
          <w:color w:val="000000"/>
          <w:sz w:val="18"/>
          <w:szCs w:val="18"/>
        </w:rPr>
        <w:t>pdates</w:t>
      </w:r>
      <w:r w:rsidR="000F02B1">
        <w:rPr>
          <w:rFonts w:ascii="Arial" w:eastAsia="Times New Roman" w:hAnsi="Arial" w:cs="Arial"/>
          <w:color w:val="000000"/>
          <w:sz w:val="18"/>
          <w:szCs w:val="18"/>
        </w:rPr>
        <w:t xml:space="preserve"> for all events and tournament information</w:t>
      </w:r>
      <w:r w:rsidRPr="003C3C1A">
        <w:rPr>
          <w:rFonts w:ascii="Arial" w:eastAsia="Times New Roman" w:hAnsi="Arial" w:cs="Arial"/>
          <w:color w:val="000000"/>
          <w:sz w:val="18"/>
          <w:szCs w:val="18"/>
        </w:rPr>
        <w:t xml:space="preserve"> will be posted on JOT and sent to those who have registered via e-mail.</w:t>
      </w:r>
      <w:r w:rsidRPr="003C3C1A">
        <w:rPr>
          <w:rFonts w:ascii="Arial" w:eastAsia="Times New Roman" w:hAnsi="Arial" w:cs="Arial"/>
          <w:color w:val="000000"/>
          <w:sz w:val="18"/>
          <w:szCs w:val="18"/>
        </w:rPr>
        <w:br/>
      </w:r>
      <w:r w:rsidRPr="003C3C1A">
        <w:rPr>
          <w:rFonts w:ascii="Arial" w:eastAsia="Times New Roman" w:hAnsi="Arial" w:cs="Arial"/>
          <w:color w:val="000000"/>
          <w:sz w:val="18"/>
          <w:szCs w:val="18"/>
        </w:rPr>
        <w:br/>
        <w:t>Sincerely,</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Michael J Gray</w:t>
      </w:r>
      <w:r w:rsidRPr="003C3C1A">
        <w:rPr>
          <w:rFonts w:ascii="Arial" w:eastAsia="Times New Roman" w:hAnsi="Arial" w:cs="Arial"/>
          <w:color w:val="000000"/>
          <w:sz w:val="18"/>
          <w:szCs w:val="18"/>
        </w:rPr>
        <w:br/>
      </w:r>
      <w:hyperlink r:id="rId12" w:tgtFrame="_blank" w:history="1">
        <w:r w:rsidRPr="003C3C1A">
          <w:rPr>
            <w:rFonts w:ascii="Times New Roman" w:eastAsia="Times New Roman" w:hAnsi="Times New Roman" w:cs="Times New Roman"/>
            <w:color w:val="000000"/>
            <w:sz w:val="21"/>
            <w:szCs w:val="21"/>
            <w:u w:val="single"/>
          </w:rPr>
          <w:t>Director of Debate &amp; Forensics </w:t>
        </w:r>
      </w:hyperlink>
      <w:r w:rsidRPr="003C3C1A">
        <w:rPr>
          <w:rFonts w:ascii="Arial" w:eastAsia="Times New Roman" w:hAnsi="Arial" w:cs="Arial"/>
          <w:color w:val="000000"/>
          <w:sz w:val="18"/>
          <w:szCs w:val="18"/>
        </w:rPr>
        <w:br/>
      </w:r>
      <w:hyperlink r:id="rId13" w:tgtFrame="_blank" w:history="1">
        <w:r w:rsidRPr="003C3C1A">
          <w:rPr>
            <w:rFonts w:ascii="Times New Roman" w:eastAsia="Times New Roman" w:hAnsi="Times New Roman" w:cs="Times New Roman"/>
            <w:color w:val="000000"/>
            <w:sz w:val="21"/>
            <w:szCs w:val="21"/>
            <w:u w:val="single"/>
          </w:rPr>
          <w:t>Arkansas State University-Jonesboro</w:t>
        </w:r>
      </w:hyperlink>
    </w:p>
    <w:p w:rsidR="003C3C1A" w:rsidRPr="003C3C1A" w:rsidRDefault="003C3C1A" w:rsidP="003C3C1A">
      <w:pPr>
        <w:spacing w:before="100" w:beforeAutospacing="1" w:after="100" w:afterAutospacing="1"/>
        <w:jc w:val="center"/>
        <w:rPr>
          <w:rFonts w:ascii="Arial" w:eastAsia="Times New Roman" w:hAnsi="Arial" w:cs="Arial"/>
          <w:color w:val="000000"/>
          <w:sz w:val="18"/>
          <w:szCs w:val="18"/>
        </w:rPr>
      </w:pPr>
      <w:r w:rsidRPr="003C3C1A">
        <w:rPr>
          <w:rFonts w:ascii="Arial" w:eastAsia="Times New Roman" w:hAnsi="Arial" w:cs="Arial"/>
          <w:color w:val="000000"/>
          <w:sz w:val="18"/>
          <w:szCs w:val="18"/>
          <w:shd w:val="clear" w:color="auto" w:fill="FFFF00"/>
        </w:rPr>
        <w:t>CONTACT </w:t>
      </w:r>
      <w:hyperlink r:id="rId14" w:history="1">
        <w:r w:rsidR="000F02B1" w:rsidRPr="002852B2">
          <w:rPr>
            <w:rStyle w:val="Hyperlink"/>
            <w:rFonts w:ascii="Arial" w:eastAsia="Times New Roman" w:hAnsi="Arial" w:cs="Arial"/>
            <w:sz w:val="18"/>
            <w:szCs w:val="18"/>
            <w:shd w:val="clear" w:color="auto" w:fill="FFFF00"/>
          </w:rPr>
          <w:t>Baker Weilert | 417-684-3888 (text) | </w:t>
        </w:r>
      </w:hyperlink>
      <w:hyperlink r:id="rId15" w:tgtFrame="_blank" w:history="1">
        <w:r w:rsidRPr="003C3C1A">
          <w:rPr>
            <w:rFonts w:ascii="Arial" w:eastAsia="Times New Roman" w:hAnsi="Arial" w:cs="Arial"/>
            <w:color w:val="0000FF"/>
            <w:sz w:val="18"/>
            <w:szCs w:val="18"/>
            <w:u w:val="single"/>
            <w:shd w:val="clear" w:color="auto" w:fill="FFFF00"/>
          </w:rPr>
          <w:t>bakerweilert@gmail.com</w:t>
        </w:r>
      </w:hyperlink>
      <w:r w:rsidRPr="003C3C1A">
        <w:rPr>
          <w:rFonts w:ascii="Arial" w:eastAsia="Times New Roman" w:hAnsi="Arial" w:cs="Arial"/>
          <w:color w:val="000000"/>
          <w:sz w:val="18"/>
          <w:szCs w:val="18"/>
        </w:rPr>
        <w:t> </w:t>
      </w:r>
    </w:p>
    <w:p w:rsidR="003C3C1A" w:rsidRPr="003C3C1A" w:rsidRDefault="003C3C1A" w:rsidP="00791A92">
      <w:pPr>
        <w:spacing w:before="100" w:beforeAutospacing="1" w:after="100" w:afterAutospacing="1"/>
        <w:jc w:val="center"/>
        <w:rPr>
          <w:rFonts w:ascii="Arial" w:eastAsia="Times New Roman" w:hAnsi="Arial" w:cs="Arial"/>
          <w:color w:val="000000"/>
          <w:sz w:val="18"/>
          <w:szCs w:val="18"/>
        </w:rPr>
      </w:pPr>
      <w:r w:rsidRPr="003C3C1A">
        <w:rPr>
          <w:rFonts w:ascii="Arial" w:eastAsia="Times New Roman" w:hAnsi="Arial" w:cs="Arial"/>
          <w:color w:val="000000"/>
          <w:sz w:val="18"/>
          <w:szCs w:val="18"/>
        </w:rPr>
        <w:t>OR </w:t>
      </w:r>
      <w:hyperlink r:id="rId16" w:tgtFrame="_blank" w:history="1">
        <w:r w:rsidRPr="003C3C1A">
          <w:rPr>
            <w:rFonts w:ascii="Arial" w:eastAsia="Times New Roman" w:hAnsi="Arial" w:cs="Arial"/>
            <w:color w:val="0000FF"/>
            <w:sz w:val="18"/>
            <w:szCs w:val="18"/>
            <w:u w:val="single"/>
            <w:shd w:val="clear" w:color="auto" w:fill="FFFF00"/>
          </w:rPr>
          <w:t>Michael J Gray | 870-761-2042 | </w:t>
        </w:r>
      </w:hyperlink>
      <w:hyperlink r:id="rId17" w:tgtFrame="_blank" w:history="1">
        <w:r w:rsidRPr="003C3C1A">
          <w:rPr>
            <w:rFonts w:ascii="Arial" w:eastAsia="Times New Roman" w:hAnsi="Arial" w:cs="Arial"/>
            <w:color w:val="0000FF"/>
            <w:sz w:val="18"/>
            <w:szCs w:val="18"/>
            <w:u w:val="single"/>
            <w:shd w:val="clear" w:color="auto" w:fill="FFFF00"/>
          </w:rPr>
          <w:t>mgray@astate.edu </w:t>
        </w:r>
      </w:hyperlink>
    </w:p>
    <w:p w:rsidR="003C3C1A" w:rsidRPr="003C3C1A" w:rsidRDefault="003C3C1A" w:rsidP="003C3C1A">
      <w:pPr>
        <w:shd w:val="clear" w:color="auto" w:fill="C00000"/>
        <w:spacing w:before="100" w:beforeAutospacing="1" w:after="100" w:afterAutospacing="1"/>
        <w:jc w:val="center"/>
        <w:rPr>
          <w:rFonts w:ascii="Arial" w:eastAsia="Times New Roman" w:hAnsi="Arial" w:cs="Arial"/>
          <w:b/>
          <w:sz w:val="18"/>
          <w:szCs w:val="18"/>
        </w:rPr>
      </w:pPr>
      <w:r w:rsidRPr="003C3C1A">
        <w:rPr>
          <w:rFonts w:ascii="Arial" w:eastAsia="Times New Roman" w:hAnsi="Arial" w:cs="Arial"/>
          <w:b/>
          <w:sz w:val="18"/>
          <w:szCs w:val="18"/>
        </w:rPr>
        <w:t>FULL SCHEDULE FORTHCOMING – FULL SCHEDULE FORTHCOMING – FULL SCHEDULE FORTHCOMING</w:t>
      </w:r>
    </w:p>
    <w:p w:rsidR="003C3C1A" w:rsidRDefault="003C3C1A" w:rsidP="003C3C1A">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b/>
          <w:bCs/>
          <w:color w:val="000000"/>
          <w:sz w:val="36"/>
          <w:szCs w:val="36"/>
          <w:shd w:val="clear" w:color="auto" w:fill="FFFF00"/>
        </w:rPr>
        <w:lastRenderedPageBreak/>
        <w:t>*****</w:t>
      </w:r>
      <w:r w:rsidRPr="003C3C1A">
        <w:rPr>
          <w:rFonts w:ascii="Arial" w:eastAsia="Times New Roman" w:hAnsi="Arial" w:cs="Arial"/>
          <w:b/>
          <w:bCs/>
          <w:color w:val="000000"/>
          <w:sz w:val="36"/>
          <w:szCs w:val="36"/>
          <w:shd w:val="clear" w:color="auto" w:fill="FFFF00"/>
        </w:rPr>
        <w:t>DDL Parli-Limited</w:t>
      </w:r>
      <w:r>
        <w:rPr>
          <w:rFonts w:ascii="Arial" w:eastAsia="Times New Roman" w:hAnsi="Arial" w:cs="Arial"/>
          <w:b/>
          <w:bCs/>
          <w:color w:val="000000"/>
          <w:sz w:val="36"/>
          <w:szCs w:val="36"/>
          <w:shd w:val="clear" w:color="auto" w:fill="FFFF00"/>
        </w:rPr>
        <w:t>*****</w:t>
      </w:r>
    </w:p>
    <w:p w:rsidR="003C3C1A" w:rsidRP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Although A-State Debate Team trains and competes in various forms of debate, Parliamentary Debate is what we focus on most. The National Parliamentary Debate Association is the largest </w:t>
      </w:r>
      <w:r w:rsidRPr="003C3C1A">
        <w:rPr>
          <w:rFonts w:ascii="Arial" w:eastAsia="Times New Roman" w:hAnsi="Arial" w:cs="Arial"/>
          <w:color w:val="222222"/>
          <w:sz w:val="18"/>
          <w:szCs w:val="18"/>
        </w:rPr>
        <w:t>intercollegiate debate organization in the United States, with hundreds of participating colleges and universities; it's very likely that some of your students will attend one of them.</w:t>
      </w:r>
    </w:p>
    <w:p w:rsidR="003C3C1A" w:rsidRPr="003C3C1A" w:rsidRDefault="003C3C1A" w:rsidP="003C3C1A">
      <w:pPr>
        <w:spacing w:before="100" w:beforeAutospacing="1" w:after="100" w:afterAutospacing="1" w:line="194" w:lineRule="atLeast"/>
        <w:outlineLvl w:val="3"/>
        <w:rPr>
          <w:rFonts w:ascii="Arial" w:eastAsia="Times New Roman" w:hAnsi="Arial" w:cs="Arial"/>
          <w:b/>
          <w:bCs/>
          <w:color w:val="000000"/>
          <w:sz w:val="18"/>
          <w:szCs w:val="18"/>
        </w:rPr>
      </w:pPr>
      <w:r w:rsidRPr="003C3C1A">
        <w:rPr>
          <w:rFonts w:ascii="Arial" w:eastAsia="Times New Roman" w:hAnsi="Arial" w:cs="Arial"/>
          <w:b/>
          <w:bCs/>
          <w:color w:val="000000"/>
          <w:sz w:val="18"/>
          <w:szCs w:val="18"/>
        </w:rPr>
        <w:t>Here's an opportunity for your students to try their hand at a more traditional Parli-esque style of debate, get direct feedback from A-State Debate Team members, &amp; bring home some nice hardware.</w:t>
      </w:r>
    </w:p>
    <w:p w:rsidR="003C3C1A" w:rsidRPr="003C3C1A" w:rsidRDefault="003C3C1A" w:rsidP="003C3C1A">
      <w:pPr>
        <w:numPr>
          <w:ilvl w:val="0"/>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Speed limits are in place. Competitors are expected to keep their rate of speech below 275 words per minute (175 to 250 is optimal for this event). Failure to respond to a legitimate speed call will be accounted for in the judging process.</w:t>
      </w:r>
    </w:p>
    <w:p w:rsidR="003C3C1A" w:rsidRPr="003C3C1A" w:rsidRDefault="003C3C1A" w:rsidP="003C3C1A">
      <w:pPr>
        <w:numPr>
          <w:ilvl w:val="0"/>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Clarity is expected. Competitors are expected to maintain a clear rate of speech. Failure to respond to legitimate clear calls will be accounted for in the judging process.</w:t>
      </w:r>
    </w:p>
    <w:p w:rsidR="003C3C1A" w:rsidRPr="003C3C1A" w:rsidRDefault="003C3C1A" w:rsidP="003C3C1A">
      <w:pPr>
        <w:numPr>
          <w:ilvl w:val="0"/>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High School competitors should make every effort to use functional </w:t>
      </w:r>
      <w:r w:rsidRPr="003C3C1A">
        <w:rPr>
          <w:rFonts w:ascii="Arial" w:eastAsia="Times New Roman" w:hAnsi="Arial" w:cs="Arial"/>
          <w:color w:val="000000"/>
          <w:sz w:val="18"/>
          <w:szCs w:val="18"/>
          <w:u w:val="single"/>
        </w:rPr>
        <w:t>vocabularies at the F-K 10-16 grade level</w:t>
      </w:r>
      <w:r w:rsidRPr="003C3C1A">
        <w:rPr>
          <w:rFonts w:ascii="Arial" w:eastAsia="Times New Roman" w:hAnsi="Arial" w:cs="Arial"/>
          <w:color w:val="000000"/>
          <w:sz w:val="18"/>
          <w:szCs w:val="18"/>
        </w:rPr>
        <w:t>(this document is written at a grade level 9; words like fundamentalis and hegemony are grade level 12-14).</w:t>
      </w:r>
    </w:p>
    <w:p w:rsidR="003C3C1A" w:rsidRPr="003C3C1A" w:rsidRDefault="003C3C1A" w:rsidP="003C3C1A">
      <w:pPr>
        <w:numPr>
          <w:ilvl w:val="0"/>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Speech times have been adjusted and flex time has been added. Flex time may be used for anything the competitor/team wants. They may sit quietly, ask their opponents questions, prepare arguments, flip a pen, organize their notes, etc. (road maps do not use flex time; road maps do not use speech time).</w:t>
      </w:r>
    </w:p>
    <w:p w:rsidR="003C3C1A" w:rsidRPr="003C3C1A" w:rsidRDefault="003C3C1A" w:rsidP="003C3C1A">
      <w:pPr>
        <w:numPr>
          <w:ilvl w:val="0"/>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As always, no printed evidence is allowed in round. Additional Judging criteria/expectations &amp; format specifics will be provided soon.</w:t>
      </w:r>
    </w:p>
    <w:p w:rsidR="003C3C1A" w:rsidRPr="003C3C1A" w:rsidRDefault="003C3C1A" w:rsidP="003C3C1A">
      <w:pPr>
        <w:numPr>
          <w:ilvl w:val="0"/>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Updates:</w:t>
      </w:r>
    </w:p>
    <w:p w:rsidR="003C3C1A" w:rsidRPr="003C3C1A" w:rsidRDefault="003C3C1A" w:rsidP="003C3C1A">
      <w:pPr>
        <w:numPr>
          <w:ilvl w:val="1"/>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New speech times are 5.7.6.6 | 3.5</w:t>
      </w:r>
    </w:p>
    <w:p w:rsidR="003C3C1A" w:rsidRPr="003C3C1A" w:rsidRDefault="003C3C1A" w:rsidP="003C3C1A">
      <w:pPr>
        <w:numPr>
          <w:ilvl w:val="1"/>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Each side has 3 minutes of flex time</w:t>
      </w:r>
    </w:p>
    <w:p w:rsidR="003C3C1A" w:rsidRPr="003C3C1A" w:rsidRDefault="003C3C1A" w:rsidP="003C3C1A">
      <w:pPr>
        <w:numPr>
          <w:ilvl w:val="1"/>
          <w:numId w:val="4"/>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Flex time may be used by any individual/team immediately preceding their speech.</w:t>
      </w:r>
    </w:p>
    <w:p w:rsidR="003C3C1A" w:rsidRDefault="003C3C1A" w:rsidP="003C3C1A">
      <w:pPr>
        <w:spacing w:before="100" w:beforeAutospacing="1" w:after="100" w:afterAutospacing="1" w:line="202" w:lineRule="atLeast"/>
        <w:rPr>
          <w:rFonts w:ascii="Arial" w:eastAsia="Times New Roman" w:hAnsi="Arial" w:cs="Arial"/>
          <w:color w:val="000000"/>
          <w:sz w:val="18"/>
          <w:szCs w:val="18"/>
        </w:rPr>
      </w:pPr>
      <w:r w:rsidRPr="003C3C1A">
        <w:rPr>
          <w:rFonts w:ascii="Arial" w:eastAsia="Times New Roman" w:hAnsi="Arial" w:cs="Arial"/>
          <w:b/>
          <w:color w:val="000000"/>
          <w:sz w:val="18"/>
          <w:szCs w:val="18"/>
          <w:u w:val="single"/>
        </w:rPr>
        <w:t xml:space="preserve">Here is an example round (from last season) provided by A-State Debate Team members. </w:t>
      </w:r>
      <w:r w:rsidRPr="003C3C1A">
        <w:rPr>
          <w:rFonts w:ascii="Arial" w:eastAsia="Times New Roman" w:hAnsi="Arial" w:cs="Arial"/>
          <w:color w:val="000000"/>
          <w:sz w:val="18"/>
          <w:szCs w:val="18"/>
        </w:rPr>
        <w:t>This is a "fun round" with some meta-debate and direct case clash. Not every PL round will be as "silly" as this, but we're not afraid to have a good</w:t>
      </w:r>
      <w:r>
        <w:rPr>
          <w:rFonts w:ascii="Arial" w:eastAsia="Times New Roman" w:hAnsi="Arial" w:cs="Arial"/>
          <w:color w:val="000000"/>
          <w:sz w:val="18"/>
          <w:szCs w:val="18"/>
        </w:rPr>
        <w:t xml:space="preserve"> </w:t>
      </w:r>
      <w:r w:rsidRPr="003C3C1A">
        <w:rPr>
          <w:rFonts w:ascii="Arial" w:eastAsia="Times New Roman" w:hAnsi="Arial" w:cs="Arial"/>
          <w:color w:val="000000"/>
          <w:sz w:val="18"/>
          <w:szCs w:val="18"/>
        </w:rPr>
        <w:t>time: </w:t>
      </w:r>
    </w:p>
    <w:p w:rsidR="003C3C1A" w:rsidRDefault="003C3C1A" w:rsidP="003C3C1A">
      <w:pPr>
        <w:spacing w:before="100" w:beforeAutospacing="1" w:after="100" w:afterAutospacing="1" w:line="202" w:lineRule="atLeast"/>
        <w:jc w:val="center"/>
        <w:rPr>
          <w:rFonts w:ascii="Arial" w:eastAsia="Times New Roman" w:hAnsi="Arial" w:cs="Arial"/>
          <w:b/>
          <w:color w:val="4472C4" w:themeColor="accent1"/>
          <w:sz w:val="32"/>
          <w:szCs w:val="32"/>
        </w:rPr>
      </w:pPr>
      <w:r w:rsidRPr="003C3C1A">
        <w:rPr>
          <w:rFonts w:ascii="Arial" w:eastAsia="Times New Roman" w:hAnsi="Arial" w:cs="Arial"/>
          <w:b/>
          <w:color w:val="4472C4" w:themeColor="accent1"/>
          <w:sz w:val="32"/>
          <w:szCs w:val="32"/>
        </w:rPr>
        <w:t>youtu.be/zk_1IfgBSR4</w:t>
      </w:r>
    </w:p>
    <w:p w:rsidR="00D17329" w:rsidRPr="003C3C1A" w:rsidRDefault="00D17329" w:rsidP="003C3C1A">
      <w:pPr>
        <w:spacing w:before="100" w:beforeAutospacing="1" w:after="100" w:afterAutospacing="1" w:line="202" w:lineRule="atLeast"/>
        <w:jc w:val="center"/>
        <w:rPr>
          <w:rFonts w:ascii="Arial" w:eastAsia="Times New Roman" w:hAnsi="Arial" w:cs="Arial"/>
          <w:b/>
          <w:color w:val="4472C4" w:themeColor="accent1"/>
          <w:sz w:val="32"/>
          <w:szCs w:val="32"/>
        </w:rPr>
      </w:pPr>
    </w:p>
    <w:tbl>
      <w:tblPr>
        <w:tblW w:w="0" w:type="auto"/>
        <w:tblInd w:w="138"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642"/>
      </w:tblGrid>
      <w:tr w:rsidR="003C3C1A" w:rsidRPr="003C3C1A" w:rsidTr="006568DE">
        <w:trPr>
          <w:trHeight w:val="440"/>
        </w:trPr>
        <w:tc>
          <w:tcPr>
            <w:tcW w:w="10800" w:type="dxa"/>
            <w:tcBorders>
              <w:top w:val="single" w:sz="8" w:space="0" w:color="D3D3D3"/>
              <w:left w:val="single" w:sz="8" w:space="0" w:color="D3D3D3"/>
              <w:bottom w:val="single" w:sz="8" w:space="0" w:color="D3D3D3"/>
              <w:right w:val="single" w:sz="8" w:space="0" w:color="D3D3D3"/>
            </w:tcBorders>
            <w:shd w:val="clear" w:color="auto" w:fill="C00000"/>
            <w:vAlign w:val="center"/>
            <w:hideMark/>
          </w:tcPr>
          <w:p w:rsidR="003C3C1A" w:rsidRPr="003C3C1A" w:rsidRDefault="003C3C1A" w:rsidP="006568DE">
            <w:pPr>
              <w:spacing w:before="100" w:beforeAutospacing="1" w:after="100" w:afterAutospacing="1"/>
              <w:jc w:val="center"/>
              <w:rPr>
                <w:rFonts w:ascii="Arial" w:eastAsia="Times New Roman" w:hAnsi="Arial" w:cs="Arial"/>
                <w:b/>
                <w:u w:val="single"/>
              </w:rPr>
            </w:pPr>
            <w:r w:rsidRPr="003C3C1A">
              <w:rPr>
                <w:rFonts w:ascii="Arial" w:eastAsia="Times New Roman" w:hAnsi="Arial" w:cs="Arial"/>
                <w:b/>
                <w:color w:val="FFFFFF"/>
                <w:u w:val="single"/>
              </w:rPr>
              <w:t>*******DDL PARLI-LIMITED BID*******</w:t>
            </w:r>
          </w:p>
        </w:tc>
      </w:tr>
      <w:tr w:rsidR="003C3C1A" w:rsidRPr="003C3C1A" w:rsidTr="006568DE">
        <w:trPr>
          <w:trHeight w:val="3060"/>
        </w:trPr>
        <w:tc>
          <w:tcPr>
            <w:tcW w:w="10800" w:type="dxa"/>
            <w:tcBorders>
              <w:top w:val="single" w:sz="8" w:space="0" w:color="D3D3D3"/>
              <w:left w:val="single" w:sz="8" w:space="0" w:color="D3D3D3"/>
              <w:bottom w:val="single" w:sz="8" w:space="0" w:color="D3D3D3"/>
              <w:right w:val="single" w:sz="8" w:space="0" w:color="D3D3D3"/>
            </w:tcBorders>
            <w:vAlign w:val="center"/>
            <w:hideMark/>
          </w:tcPr>
          <w:p w:rsidR="003C3C1A" w:rsidRPr="003C3C1A" w:rsidRDefault="00791A92" w:rsidP="006568DE">
            <w:pPr>
              <w:numPr>
                <w:ilvl w:val="0"/>
                <w:numId w:val="5"/>
              </w:numPr>
              <w:spacing w:before="100" w:beforeAutospacing="1" w:after="100" w:afterAutospacing="1"/>
              <w:rPr>
                <w:rFonts w:ascii="Arial" w:eastAsia="Times New Roman" w:hAnsi="Arial" w:cs="Arial"/>
                <w:sz w:val="18"/>
                <w:szCs w:val="18"/>
              </w:rPr>
            </w:pPr>
            <w:hyperlink r:id="rId18" w:tgtFrame="_blank" w:history="1">
              <w:r w:rsidR="003C3C1A" w:rsidRPr="003C3C1A">
                <w:rPr>
                  <w:rFonts w:ascii="Arial" w:eastAsia="Times New Roman" w:hAnsi="Arial" w:cs="Arial"/>
                  <w:color w:val="0000FF"/>
                  <w:sz w:val="18"/>
                  <w:szCs w:val="18"/>
                  <w:u w:val="single"/>
                </w:rPr>
                <w:t>Send an email t</w:t>
              </w:r>
            </w:hyperlink>
            <w:r w:rsidR="003C3C1A" w:rsidRPr="003C3C1A">
              <w:rPr>
                <w:rFonts w:ascii="Arial" w:eastAsia="Times New Roman" w:hAnsi="Arial" w:cs="Arial"/>
                <w:sz w:val="18"/>
                <w:szCs w:val="18"/>
              </w:rPr>
              <w:t>o redwolfdebate@gmail.com with the subject line: </w:t>
            </w:r>
            <w:r w:rsidR="003C3C1A" w:rsidRPr="003C3C1A">
              <w:rPr>
                <w:rFonts w:ascii="Arial" w:eastAsia="Times New Roman" w:hAnsi="Arial" w:cs="Arial"/>
                <w:sz w:val="18"/>
                <w:szCs w:val="18"/>
                <w:shd w:val="clear" w:color="auto" w:fill="FFFF00"/>
              </w:rPr>
              <w:t>HY18</w:t>
            </w:r>
            <w:r w:rsidR="003C3C1A" w:rsidRPr="003C3C1A">
              <w:rPr>
                <w:rFonts w:ascii="Arial" w:eastAsia="Times New Roman" w:hAnsi="Arial" w:cs="Arial"/>
                <w:sz w:val="18"/>
                <w:szCs w:val="18"/>
              </w:rPr>
              <w:t> </w:t>
            </w:r>
            <w:r w:rsidR="003C3C1A" w:rsidRPr="003C3C1A">
              <w:rPr>
                <w:rFonts w:ascii="Arial" w:eastAsia="Times New Roman" w:hAnsi="Arial" w:cs="Arial"/>
                <w:sz w:val="18"/>
                <w:szCs w:val="18"/>
                <w:shd w:val="clear" w:color="auto" w:fill="FFFF00"/>
              </w:rPr>
              <w:t>PL</w:t>
            </w:r>
            <w:r w:rsidR="003C3C1A" w:rsidRPr="003C3C1A">
              <w:rPr>
                <w:rFonts w:ascii="Arial" w:eastAsia="Times New Roman" w:hAnsi="Arial" w:cs="Arial"/>
                <w:sz w:val="18"/>
                <w:szCs w:val="18"/>
              </w:rPr>
              <w:t> </w:t>
            </w:r>
            <w:r w:rsidR="003C3C1A" w:rsidRPr="003C3C1A">
              <w:rPr>
                <w:rFonts w:ascii="Arial" w:eastAsia="Times New Roman" w:hAnsi="Arial" w:cs="Arial"/>
                <w:sz w:val="18"/>
                <w:szCs w:val="18"/>
                <w:shd w:val="clear" w:color="auto" w:fill="FFFF00"/>
              </w:rPr>
              <w:t>BID.</w:t>
            </w:r>
          </w:p>
          <w:p w:rsidR="003C3C1A" w:rsidRPr="003C3C1A" w:rsidRDefault="003C3C1A" w:rsidP="006568DE">
            <w:pPr>
              <w:numPr>
                <w:ilvl w:val="0"/>
                <w:numId w:val="5"/>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In the e-mail, provide the following:</w:t>
            </w:r>
          </w:p>
          <w:p w:rsidR="003C3C1A" w:rsidRPr="003C3C1A" w:rsidRDefault="003C3C1A" w:rsidP="006568DE">
            <w:pPr>
              <w:numPr>
                <w:ilvl w:val="0"/>
                <w:numId w:val="6"/>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Student(s) name(s) and classification</w:t>
            </w:r>
          </w:p>
          <w:p w:rsidR="003C3C1A" w:rsidRPr="003C3C1A" w:rsidRDefault="003C3C1A" w:rsidP="006568DE">
            <w:pPr>
              <w:numPr>
                <w:ilvl w:val="0"/>
                <w:numId w:val="6"/>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A few sentences or paragraph detailing students debate or academic accomplishments</w:t>
            </w:r>
          </w:p>
          <w:p w:rsidR="003C3C1A" w:rsidRPr="003C3C1A" w:rsidRDefault="003C3C1A" w:rsidP="006568DE">
            <w:pPr>
              <w:numPr>
                <w:ilvl w:val="0"/>
                <w:numId w:val="6"/>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Briefly indicate the student's level of familiarity/proficiency with:</w:t>
            </w:r>
          </w:p>
          <w:p w:rsidR="003C3C1A" w:rsidRPr="003C3C1A" w:rsidRDefault="003C3C1A" w:rsidP="006568DE">
            <w:pPr>
              <w:numPr>
                <w:ilvl w:val="0"/>
                <w:numId w:val="7"/>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Flowing</w:t>
            </w:r>
          </w:p>
          <w:p w:rsidR="003C3C1A" w:rsidRPr="003C3C1A" w:rsidRDefault="003C3C1A" w:rsidP="006568DE">
            <w:pPr>
              <w:numPr>
                <w:ilvl w:val="0"/>
                <w:numId w:val="7"/>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Plan/CP/Permutation</w:t>
            </w:r>
          </w:p>
          <w:p w:rsidR="003C3C1A" w:rsidRPr="003C3C1A" w:rsidRDefault="003C3C1A" w:rsidP="006568DE">
            <w:pPr>
              <w:numPr>
                <w:ilvl w:val="0"/>
                <w:numId w:val="7"/>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Topicality</w:t>
            </w:r>
          </w:p>
          <w:p w:rsidR="003C3C1A" w:rsidRPr="003C3C1A" w:rsidRDefault="003C3C1A" w:rsidP="006568DE">
            <w:pPr>
              <w:numPr>
                <w:ilvl w:val="0"/>
                <w:numId w:val="7"/>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Kritik</w:t>
            </w:r>
          </w:p>
          <w:p w:rsidR="003C3C1A" w:rsidRPr="003C3C1A" w:rsidRDefault="003C3C1A" w:rsidP="006568DE">
            <w:pPr>
              <w:rPr>
                <w:rFonts w:ascii="Arial" w:eastAsia="Times New Roman" w:hAnsi="Arial" w:cs="Arial"/>
                <w:sz w:val="18"/>
                <w:szCs w:val="18"/>
              </w:rPr>
            </w:pPr>
            <w:r w:rsidRPr="003C3C1A">
              <w:rPr>
                <w:rFonts w:ascii="Arial" w:eastAsia="Times New Roman" w:hAnsi="Arial" w:cs="Arial"/>
                <w:sz w:val="18"/>
                <w:szCs w:val="18"/>
              </w:rPr>
              <w:t>If you do not receive a response within 5 days, please contact us.</w:t>
            </w:r>
          </w:p>
        </w:tc>
      </w:tr>
      <w:tr w:rsidR="003C3C1A" w:rsidRPr="003C3C1A" w:rsidTr="006568DE">
        <w:trPr>
          <w:trHeight w:val="240"/>
        </w:trPr>
        <w:tc>
          <w:tcPr>
            <w:tcW w:w="10800" w:type="dxa"/>
            <w:tcBorders>
              <w:top w:val="single" w:sz="8" w:space="0" w:color="D3D3D3"/>
              <w:left w:val="dotted" w:sz="6" w:space="0" w:color="D3D3D3"/>
              <w:bottom w:val="dotted" w:sz="6" w:space="0" w:color="D3D3D3"/>
              <w:right w:val="dotted" w:sz="6" w:space="0" w:color="D3D3D3"/>
            </w:tcBorders>
            <w:shd w:val="clear" w:color="auto" w:fill="C00000"/>
            <w:vAlign w:val="center"/>
            <w:hideMark/>
          </w:tcPr>
          <w:p w:rsidR="003C3C1A" w:rsidRPr="003C3C1A" w:rsidRDefault="003C3C1A" w:rsidP="006568DE">
            <w:pPr>
              <w:spacing w:before="100" w:beforeAutospacing="1" w:after="100" w:afterAutospacing="1" w:line="220" w:lineRule="atLeast"/>
              <w:jc w:val="center"/>
              <w:rPr>
                <w:rFonts w:ascii="Arial" w:eastAsia="Times New Roman" w:hAnsi="Arial" w:cs="Arial"/>
                <w:sz w:val="18"/>
                <w:szCs w:val="18"/>
              </w:rPr>
            </w:pPr>
            <w:r w:rsidRPr="003C3C1A">
              <w:rPr>
                <w:rFonts w:ascii="Arial" w:eastAsia="Times New Roman" w:hAnsi="Arial" w:cs="Arial"/>
                <w:color w:val="FFFFFF"/>
                <w:sz w:val="18"/>
                <w:szCs w:val="18"/>
              </w:rPr>
              <w:t>NO FEE FOR REGISTRATION FOR THIS EVENT</w:t>
            </w:r>
          </w:p>
        </w:tc>
      </w:tr>
    </w:tbl>
    <w:p w:rsidR="003C3C1A" w:rsidRDefault="003C3C1A" w:rsidP="00791A92">
      <w:pPr>
        <w:spacing w:before="100" w:beforeAutospacing="1" w:after="100" w:afterAutospacing="1" w:line="420" w:lineRule="atLeast"/>
        <w:rPr>
          <w:rFonts w:ascii="Arial" w:eastAsia="Times New Roman" w:hAnsi="Arial" w:cs="Arial"/>
          <w:b/>
          <w:color w:val="000000"/>
          <w:sz w:val="32"/>
          <w:szCs w:val="32"/>
          <w:shd w:val="clear" w:color="auto" w:fill="FFFFFF"/>
        </w:rPr>
      </w:pPr>
    </w:p>
    <w:p w:rsidR="003C3C1A" w:rsidRDefault="003C3C1A" w:rsidP="00D17329">
      <w:pPr>
        <w:spacing w:before="100" w:beforeAutospacing="1" w:after="100" w:afterAutospacing="1" w:line="420" w:lineRule="atLeast"/>
        <w:rPr>
          <w:rFonts w:ascii="Arial" w:eastAsia="Times New Roman" w:hAnsi="Arial" w:cs="Arial"/>
          <w:b/>
          <w:color w:val="000000"/>
          <w:sz w:val="32"/>
          <w:szCs w:val="32"/>
          <w:shd w:val="clear" w:color="auto" w:fill="FFFFFF"/>
        </w:rPr>
      </w:pPr>
    </w:p>
    <w:p w:rsidR="00791A92" w:rsidRDefault="00791A92" w:rsidP="00D17329">
      <w:pPr>
        <w:spacing w:before="100" w:beforeAutospacing="1" w:after="100" w:afterAutospacing="1" w:line="420" w:lineRule="atLeast"/>
        <w:rPr>
          <w:rFonts w:ascii="Arial" w:eastAsia="Times New Roman" w:hAnsi="Arial" w:cs="Arial"/>
          <w:b/>
          <w:color w:val="000000"/>
          <w:sz w:val="32"/>
          <w:szCs w:val="32"/>
          <w:shd w:val="clear" w:color="auto" w:fill="FFFFFF"/>
        </w:rPr>
      </w:pPr>
    </w:p>
    <w:p w:rsidR="00791A92" w:rsidRDefault="00791A92" w:rsidP="00D17329">
      <w:pPr>
        <w:spacing w:before="100" w:beforeAutospacing="1" w:after="100" w:afterAutospacing="1" w:line="420" w:lineRule="atLeast"/>
        <w:rPr>
          <w:rFonts w:ascii="Arial" w:eastAsia="Times New Roman" w:hAnsi="Arial" w:cs="Arial"/>
          <w:b/>
          <w:color w:val="000000"/>
          <w:sz w:val="32"/>
          <w:szCs w:val="32"/>
          <w:shd w:val="clear" w:color="auto" w:fill="FFFFFF"/>
        </w:rPr>
      </w:pPr>
    </w:p>
    <w:p w:rsidR="003C3C1A" w:rsidRPr="003C3C1A" w:rsidRDefault="003C3C1A" w:rsidP="003C3C1A">
      <w:pPr>
        <w:spacing w:before="100" w:beforeAutospacing="1" w:after="100" w:afterAutospacing="1" w:line="420" w:lineRule="atLeast"/>
        <w:jc w:val="center"/>
        <w:rPr>
          <w:rFonts w:ascii="Arial" w:eastAsia="Times New Roman" w:hAnsi="Arial" w:cs="Arial"/>
          <w:b/>
          <w:color w:val="000000"/>
          <w:sz w:val="32"/>
          <w:szCs w:val="32"/>
        </w:rPr>
      </w:pPr>
      <w:r w:rsidRPr="003C3C1A">
        <w:rPr>
          <w:rFonts w:ascii="Arial" w:eastAsia="Times New Roman" w:hAnsi="Arial" w:cs="Arial"/>
          <w:b/>
          <w:color w:val="000000"/>
          <w:sz w:val="32"/>
          <w:szCs w:val="32"/>
          <w:shd w:val="clear" w:color="auto" w:fill="FFFFFF"/>
        </w:rPr>
        <w:lastRenderedPageBreak/>
        <w:t> </w:t>
      </w:r>
      <w:r w:rsidRPr="003C3C1A">
        <w:rPr>
          <w:rFonts w:ascii="Arial" w:eastAsia="Times New Roman" w:hAnsi="Arial" w:cs="Arial"/>
          <w:b/>
          <w:color w:val="000000"/>
          <w:sz w:val="32"/>
          <w:szCs w:val="32"/>
          <w:shd w:val="clear" w:color="auto" w:fill="FFFF00"/>
        </w:rPr>
        <w:t xml:space="preserve">*****PRSS </w:t>
      </w:r>
      <w:r w:rsidR="00791A92">
        <w:rPr>
          <w:rFonts w:ascii="Arial" w:eastAsia="Times New Roman" w:hAnsi="Arial" w:cs="Arial"/>
          <w:b/>
          <w:color w:val="000000"/>
          <w:sz w:val="32"/>
          <w:szCs w:val="32"/>
          <w:shd w:val="clear" w:color="auto" w:fill="FFFF00"/>
        </w:rPr>
        <w:t xml:space="preserve">SWS </w:t>
      </w:r>
      <w:bookmarkStart w:id="0" w:name="_GoBack"/>
      <w:bookmarkEnd w:id="0"/>
      <w:r w:rsidRPr="003C3C1A">
        <w:rPr>
          <w:rFonts w:ascii="Arial" w:eastAsia="Times New Roman" w:hAnsi="Arial" w:cs="Arial"/>
          <w:b/>
          <w:color w:val="000000"/>
          <w:sz w:val="32"/>
          <w:szCs w:val="32"/>
          <w:shd w:val="clear" w:color="auto" w:fill="FFFF00"/>
        </w:rPr>
        <w:t>Poetry*****</w:t>
      </w:r>
    </w:p>
    <w:p w:rsidR="003C3C1A" w:rsidRPr="003C3C1A" w:rsidRDefault="003C3C1A" w:rsidP="003C3C1A">
      <w:pPr>
        <w:spacing w:before="100" w:beforeAutospacing="1" w:after="100" w:afterAutospacing="1"/>
        <w:outlineLvl w:val="3"/>
        <w:rPr>
          <w:rFonts w:ascii="Arial" w:eastAsia="Times New Roman" w:hAnsi="Arial" w:cs="Arial"/>
          <w:b/>
          <w:bCs/>
          <w:color w:val="000000"/>
          <w:sz w:val="18"/>
          <w:szCs w:val="18"/>
        </w:rPr>
      </w:pPr>
      <w:r w:rsidRPr="003C3C1A">
        <w:rPr>
          <w:rFonts w:ascii="Arial" w:eastAsia="Times New Roman" w:hAnsi="Arial" w:cs="Arial"/>
          <w:b/>
          <w:bCs/>
          <w:color w:val="000000"/>
          <w:sz w:val="18"/>
          <w:szCs w:val="18"/>
        </w:rPr>
        <w:t>The performance Rhetoric &amp; Spoken-word Society of A-State is proud to host our first ever High School Spoken-word Poetry Tournament!</w:t>
      </w:r>
    </w:p>
    <w:p w:rsidR="003C3C1A" w:rsidRPr="003C3C1A" w:rsidRDefault="003C3C1A" w:rsidP="003C3C1A">
      <w:pPr>
        <w:spacing w:before="100" w:beforeAutospacing="1" w:after="100" w:afterAutospacing="1"/>
        <w:jc w:val="center"/>
        <w:rPr>
          <w:rFonts w:ascii="Arial" w:eastAsia="Times New Roman" w:hAnsi="Arial" w:cs="Arial"/>
          <w:color w:val="000000"/>
          <w:sz w:val="18"/>
          <w:szCs w:val="18"/>
        </w:rPr>
      </w:pPr>
      <w:r w:rsidRPr="003C3C1A">
        <w:rPr>
          <w:rFonts w:ascii="Arial" w:eastAsia="Times New Roman" w:hAnsi="Arial" w:cs="Arial"/>
          <w:color w:val="000000"/>
          <w:sz w:val="18"/>
          <w:szCs w:val="18"/>
        </w:rPr>
        <w:t> </w:t>
      </w:r>
      <w:r w:rsidRPr="003C3C1A">
        <w:rPr>
          <w:rFonts w:ascii="Arial" w:eastAsia="Times New Roman" w:hAnsi="Arial" w:cs="Arial"/>
          <w:color w:val="000000"/>
          <w:sz w:val="18"/>
          <w:szCs w:val="18"/>
          <w:shd w:val="clear" w:color="auto" w:fill="FFFF00"/>
        </w:rPr>
        <w:t>*******HY18 SW/S RULES*******</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Students should avoid any original content that may be reasonably deemed inappropriate; the safe bet is that if it would be inappropriate for a traditional IE, it should not be included in this event.</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Poems may be on any subject &amp; performed in any style, as long as rule #1 is not violated.</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Each poet must perform their own original work. The only exception to this rule is in cases where non-author team members join voices with author team members for vocal/performative emphasis.</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Poets are NOT required to perform the same piece each round, but no piece that is not approved by their supervising teacher/coach may be performed.</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Competitors may use the space in their immediate stage environment. Competitors may also use 1 chair and 1 microphone (each), if available; chair/mic are not required to be provided by tournament hosts.</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No musical instruments, singing, or pre-recorded music. No costumes are allowed. No other props allowed.</w:t>
      </w:r>
    </w:p>
    <w:p w:rsidR="003C3C1A" w:rsidRPr="003C3C1A" w:rsidRDefault="003C3C1A" w:rsidP="003C3C1A">
      <w:pPr>
        <w:numPr>
          <w:ilvl w:val="0"/>
          <w:numId w:val="8"/>
        </w:numPr>
        <w:spacing w:before="100" w:beforeAutospacing="1" w:after="100" w:afterAutospacing="1"/>
        <w:ind w:hanging="340"/>
        <w:rPr>
          <w:rFonts w:ascii="Arial" w:eastAsia="Times New Roman" w:hAnsi="Arial" w:cs="Arial"/>
          <w:color w:val="000000"/>
          <w:sz w:val="18"/>
          <w:szCs w:val="18"/>
        </w:rPr>
      </w:pPr>
      <w:r w:rsidRPr="003C3C1A">
        <w:rPr>
          <w:rFonts w:ascii="Arial" w:eastAsia="Times New Roman" w:hAnsi="Arial" w:cs="Arial"/>
          <w:color w:val="000000"/>
          <w:sz w:val="18"/>
          <w:szCs w:val="18"/>
        </w:rPr>
        <w:t>Performances, whether solo or team, should be between 2:50 and 3:10 minutes in total. Point deductions for violating time limits should be exactly 1 point, whether over- or under-time. Judges should stop any performance that exceeds 3:30 minutes by saying, "Your time is up. Thank you."</w:t>
      </w:r>
    </w:p>
    <w:p w:rsidR="003C3C1A" w:rsidRPr="003C3C1A" w:rsidRDefault="003C3C1A" w:rsidP="003C3C1A">
      <w:pPr>
        <w:numPr>
          <w:ilvl w:val="0"/>
          <w:numId w:val="8"/>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All performances, whether solo or team, will be given 1 score, which will be determined using a rubric provided by the tournament.</w:t>
      </w:r>
    </w:p>
    <w:p w:rsidR="003C3C1A" w:rsidRPr="003C3C1A" w:rsidRDefault="003C3C1A" w:rsidP="003C3C1A">
      <w:pPr>
        <w:numPr>
          <w:ilvl w:val="0"/>
          <w:numId w:val="8"/>
        </w:numPr>
        <w:spacing w:before="100" w:beforeAutospacing="1" w:after="100" w:afterAutospacing="1" w:line="193" w:lineRule="atLeast"/>
        <w:rPr>
          <w:rFonts w:ascii="Arial" w:eastAsia="Times New Roman" w:hAnsi="Arial" w:cs="Arial"/>
          <w:color w:val="000000"/>
          <w:sz w:val="18"/>
          <w:szCs w:val="18"/>
        </w:rPr>
      </w:pPr>
      <w:r w:rsidRPr="003C3C1A">
        <w:rPr>
          <w:rFonts w:ascii="Arial" w:eastAsia="Times New Roman" w:hAnsi="Arial" w:cs="Arial"/>
          <w:color w:val="000000"/>
          <w:sz w:val="18"/>
          <w:szCs w:val="18"/>
        </w:rPr>
        <w:t>A brief (n</w:t>
      </w:r>
      <w:r w:rsidR="00354A86">
        <w:rPr>
          <w:rFonts w:ascii="Arial" w:eastAsia="Times New Roman" w:hAnsi="Arial" w:cs="Arial"/>
          <w:color w:val="000000"/>
          <w:sz w:val="18"/>
          <w:szCs w:val="18"/>
        </w:rPr>
        <w:t>o more than 1 minute) thank you</w:t>
      </w:r>
      <w:r w:rsidRPr="003C3C1A">
        <w:rPr>
          <w:rFonts w:ascii="Arial" w:eastAsia="Times New Roman" w:hAnsi="Arial" w:cs="Arial"/>
          <w:color w:val="000000"/>
          <w:sz w:val="18"/>
          <w:szCs w:val="18"/>
        </w:rPr>
        <w:t xml:space="preserve"> message may be offered by competitors ONLY in the final round. We ask that competitors refrain from thank you messages in preliminary rounds.</w:t>
      </w:r>
    </w:p>
    <w:p w:rsidR="003C3C1A" w:rsidRPr="003C3C1A" w:rsidRDefault="003C3C1A" w:rsidP="003C3C1A">
      <w:pPr>
        <w:spacing w:before="100" w:beforeAutospacing="1" w:after="100" w:afterAutospacing="1"/>
        <w:jc w:val="center"/>
        <w:rPr>
          <w:rFonts w:ascii="Arial" w:eastAsia="Times New Roman" w:hAnsi="Arial" w:cs="Arial"/>
          <w:color w:val="000000"/>
          <w:sz w:val="18"/>
          <w:szCs w:val="18"/>
        </w:rPr>
      </w:pPr>
      <w:r w:rsidRPr="003C3C1A">
        <w:rPr>
          <w:rFonts w:ascii="Arial" w:eastAsia="Times New Roman" w:hAnsi="Arial" w:cs="Arial"/>
          <w:color w:val="000000"/>
          <w:sz w:val="18"/>
          <w:szCs w:val="18"/>
        </w:rPr>
        <w:t> </w:t>
      </w:r>
      <w:r w:rsidRPr="003C3C1A">
        <w:rPr>
          <w:rFonts w:ascii="Arial" w:eastAsia="Times New Roman" w:hAnsi="Arial" w:cs="Arial"/>
          <w:color w:val="000000"/>
          <w:sz w:val="18"/>
          <w:szCs w:val="18"/>
          <w:shd w:val="clear" w:color="auto" w:fill="FFFF00"/>
        </w:rPr>
        <w:t>*******HY18 Prelim Round Order of events*******</w:t>
      </w:r>
    </w:p>
    <w:p w:rsidR="003C3C1A" w:rsidRPr="003C3C1A" w:rsidRDefault="003C3C1A" w:rsidP="003C3C1A">
      <w:pPr>
        <w:numPr>
          <w:ilvl w:val="0"/>
          <w:numId w:val="9"/>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There will be 3 rounds: 1 preliminary elimination with up to 18 competitors, 1 semi-final elimination with up to 9 competitors, and 1 final round with 3 competitors (determined by a composite of R1 &amp; R2 scores).</w:t>
      </w:r>
    </w:p>
    <w:p w:rsidR="003C3C1A" w:rsidRPr="003C3C1A" w:rsidRDefault="003C3C1A" w:rsidP="003C3C1A">
      <w:pPr>
        <w:numPr>
          <w:ilvl w:val="0"/>
          <w:numId w:val="9"/>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When competitors enter the round, they should check-in with the judge(s) and provide the title of their piece. There will be 1 judge in each prelim round and 3 judges in each round after that.</w:t>
      </w:r>
    </w:p>
    <w:p w:rsidR="003C3C1A" w:rsidRPr="003C3C1A" w:rsidRDefault="003C3C1A" w:rsidP="003C3C1A">
      <w:pPr>
        <w:numPr>
          <w:ilvl w:val="0"/>
          <w:numId w:val="9"/>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Cross-entered competitors should request to go first or last, based on their schedule needs, before the round begins. Failure to do so may result in being dropped from the round.</w:t>
      </w:r>
    </w:p>
    <w:p w:rsidR="003C3C1A" w:rsidRPr="003C3C1A" w:rsidRDefault="003C3C1A" w:rsidP="003C3C1A">
      <w:pPr>
        <w:numPr>
          <w:ilvl w:val="0"/>
          <w:numId w:val="9"/>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Judges will announce the competitor(s) name(s) and the title of their piece; competitors must take the stage in the order they are called. Competition for each round will end at the appointed tim.</w:t>
      </w:r>
    </w:p>
    <w:p w:rsidR="003C3C1A" w:rsidRPr="003C3C1A" w:rsidRDefault="003C3C1A" w:rsidP="003C3C1A">
      <w:pPr>
        <w:numPr>
          <w:ilvl w:val="0"/>
          <w:numId w:val="9"/>
        </w:num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The appropriate method of applause at the end of</w:t>
      </w:r>
      <w:r w:rsidR="00EF4309">
        <w:rPr>
          <w:rFonts w:ascii="Arial" w:eastAsia="Times New Roman" w:hAnsi="Arial" w:cs="Arial"/>
          <w:color w:val="000000"/>
          <w:sz w:val="18"/>
          <w:szCs w:val="18"/>
        </w:rPr>
        <w:t xml:space="preserve"> each piece is to offer snaps</w:t>
      </w:r>
      <w:r w:rsidR="00354A86">
        <w:rPr>
          <w:rFonts w:ascii="Arial" w:eastAsia="Times New Roman" w:hAnsi="Arial" w:cs="Arial"/>
          <w:color w:val="000000"/>
          <w:sz w:val="18"/>
          <w:szCs w:val="18"/>
        </w:rPr>
        <w:t xml:space="preserve">, </w:t>
      </w:r>
      <w:r w:rsidRPr="003C3C1A">
        <w:rPr>
          <w:rFonts w:ascii="Arial" w:eastAsia="Times New Roman" w:hAnsi="Arial" w:cs="Arial"/>
          <w:color w:val="000000"/>
          <w:sz w:val="18"/>
          <w:szCs w:val="18"/>
        </w:rPr>
        <w:t>rather than claps or knocks. Limited audience vocalizations to show approval are normal; judges should intervene by raising a hand if the audience becomes disruptive. If a judge raises his or her hand, audience members should immediately become silent.</w:t>
      </w:r>
    </w:p>
    <w:p w:rsidR="003C3C1A" w:rsidRPr="003C3C1A" w:rsidRDefault="003C3C1A" w:rsidP="003C3C1A">
      <w:pPr>
        <w:numPr>
          <w:ilvl w:val="0"/>
          <w:numId w:val="9"/>
        </w:numPr>
        <w:spacing w:before="100" w:beforeAutospacing="1" w:after="100" w:afterAutospacing="1" w:line="193" w:lineRule="atLeast"/>
        <w:rPr>
          <w:rFonts w:ascii="Arial" w:eastAsia="Times New Roman" w:hAnsi="Arial" w:cs="Arial"/>
          <w:color w:val="000000"/>
          <w:sz w:val="18"/>
          <w:szCs w:val="18"/>
        </w:rPr>
      </w:pPr>
      <w:r w:rsidRPr="003C3C1A">
        <w:rPr>
          <w:rFonts w:ascii="Arial" w:eastAsia="Times New Roman" w:hAnsi="Arial" w:cs="Arial"/>
          <w:color w:val="000000"/>
          <w:sz w:val="18"/>
          <w:szCs w:val="18"/>
        </w:rPr>
        <w:t>At the end of each round, judges will fill out their ballots, complete the scoring, rank each competitor, and return the ballot to the ballot table.</w:t>
      </w:r>
    </w:p>
    <w:p w:rsidR="003C3C1A" w:rsidRDefault="003C3C1A" w:rsidP="003C3C1A">
      <w:pPr>
        <w:spacing w:before="100" w:beforeAutospacing="1" w:after="100" w:afterAutospacing="1"/>
        <w:rPr>
          <w:rFonts w:ascii="Arial" w:eastAsia="Times New Roman" w:hAnsi="Arial" w:cs="Arial"/>
          <w:color w:val="000000"/>
          <w:sz w:val="18"/>
          <w:szCs w:val="18"/>
        </w:rPr>
      </w:pPr>
      <w:r w:rsidRPr="003C3C1A">
        <w:rPr>
          <w:rFonts w:ascii="Arial" w:eastAsia="Times New Roman" w:hAnsi="Arial" w:cs="Arial"/>
          <w:color w:val="000000"/>
          <w:sz w:val="18"/>
          <w:szCs w:val="18"/>
        </w:rPr>
        <w:t> </w:t>
      </w:r>
    </w:p>
    <w:p w:rsidR="003C3C1A" w:rsidRPr="003C3C1A" w:rsidRDefault="003C3C1A" w:rsidP="003C3C1A">
      <w:pPr>
        <w:spacing w:before="100" w:beforeAutospacing="1" w:after="100" w:afterAutospacing="1"/>
        <w:rPr>
          <w:rFonts w:ascii="Arial" w:eastAsia="Times New Roman" w:hAnsi="Arial" w:cs="Arial"/>
          <w:color w:val="000000"/>
          <w:sz w:val="18"/>
          <w:szCs w:val="18"/>
        </w:rPr>
      </w:pPr>
    </w:p>
    <w:tbl>
      <w:tblPr>
        <w:tblW w:w="0" w:type="auto"/>
        <w:tblInd w:w="138"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0642"/>
      </w:tblGrid>
      <w:tr w:rsidR="003C3C1A" w:rsidRPr="003C3C1A" w:rsidTr="003C3C1A">
        <w:trPr>
          <w:trHeight w:val="440"/>
        </w:trPr>
        <w:tc>
          <w:tcPr>
            <w:tcW w:w="10800" w:type="dxa"/>
            <w:tcBorders>
              <w:top w:val="single" w:sz="8" w:space="0" w:color="D3D3D3"/>
              <w:left w:val="single" w:sz="8" w:space="0" w:color="D3D3D3"/>
              <w:bottom w:val="single" w:sz="8" w:space="0" w:color="D3D3D3"/>
              <w:right w:val="single" w:sz="8" w:space="0" w:color="D3D3D3"/>
            </w:tcBorders>
            <w:shd w:val="clear" w:color="auto" w:fill="00B050"/>
            <w:vAlign w:val="center"/>
            <w:hideMark/>
          </w:tcPr>
          <w:p w:rsidR="003C3C1A" w:rsidRPr="003C3C1A" w:rsidRDefault="003C3C1A" w:rsidP="003C3C1A">
            <w:pPr>
              <w:spacing w:before="100" w:beforeAutospacing="1" w:after="100" w:afterAutospacing="1"/>
              <w:jc w:val="center"/>
              <w:rPr>
                <w:rFonts w:ascii="Arial" w:eastAsia="Times New Roman" w:hAnsi="Arial" w:cs="Arial"/>
                <w:b/>
                <w:u w:val="single"/>
              </w:rPr>
            </w:pPr>
            <w:r w:rsidRPr="003C3C1A">
              <w:rPr>
                <w:rFonts w:ascii="Arial" w:eastAsia="Times New Roman" w:hAnsi="Arial" w:cs="Arial"/>
                <w:b/>
                <w:color w:val="FFFFFF"/>
                <w:u w:val="single"/>
              </w:rPr>
              <w:t>*******PRSS SW/S POETRY BID*******</w:t>
            </w:r>
          </w:p>
        </w:tc>
      </w:tr>
      <w:tr w:rsidR="003C3C1A" w:rsidRPr="003C3C1A" w:rsidTr="003C3C1A">
        <w:trPr>
          <w:trHeight w:val="2520"/>
        </w:trPr>
        <w:tc>
          <w:tcPr>
            <w:tcW w:w="10800" w:type="dxa"/>
            <w:tcBorders>
              <w:top w:val="single" w:sz="8" w:space="0" w:color="D3D3D3"/>
              <w:left w:val="single" w:sz="8" w:space="0" w:color="D3D3D3"/>
              <w:bottom w:val="single" w:sz="8" w:space="0" w:color="D3D3D3"/>
              <w:right w:val="single" w:sz="8" w:space="0" w:color="D3D3D3"/>
            </w:tcBorders>
            <w:vAlign w:val="center"/>
            <w:hideMark/>
          </w:tcPr>
          <w:p w:rsidR="003C3C1A" w:rsidRPr="003C3C1A" w:rsidRDefault="00791A92" w:rsidP="003C3C1A">
            <w:pPr>
              <w:numPr>
                <w:ilvl w:val="0"/>
                <w:numId w:val="10"/>
              </w:numPr>
              <w:spacing w:before="100" w:beforeAutospacing="1" w:after="100" w:afterAutospacing="1"/>
              <w:rPr>
                <w:rFonts w:ascii="Arial" w:eastAsia="Times New Roman" w:hAnsi="Arial" w:cs="Arial"/>
                <w:sz w:val="18"/>
                <w:szCs w:val="18"/>
              </w:rPr>
            </w:pPr>
            <w:hyperlink r:id="rId19" w:tgtFrame="_blank" w:history="1">
              <w:r w:rsidR="003C3C1A" w:rsidRPr="003C3C1A">
                <w:rPr>
                  <w:rFonts w:ascii="Arial" w:eastAsia="Times New Roman" w:hAnsi="Arial" w:cs="Arial"/>
                  <w:color w:val="0000FF"/>
                  <w:sz w:val="18"/>
                  <w:szCs w:val="18"/>
                  <w:u w:val="single"/>
                </w:rPr>
                <w:t>Send an email t</w:t>
              </w:r>
            </w:hyperlink>
            <w:r w:rsidR="003C3C1A" w:rsidRPr="003C3C1A">
              <w:rPr>
                <w:rFonts w:ascii="Arial" w:eastAsia="Times New Roman" w:hAnsi="Arial" w:cs="Arial"/>
                <w:sz w:val="18"/>
                <w:szCs w:val="18"/>
              </w:rPr>
              <w:t>o redwolfdebate@gmail.com with the subject line: </w:t>
            </w:r>
            <w:r w:rsidR="003C3C1A" w:rsidRPr="003C3C1A">
              <w:rPr>
                <w:rFonts w:ascii="Arial" w:eastAsia="Times New Roman" w:hAnsi="Arial" w:cs="Arial"/>
                <w:sz w:val="18"/>
                <w:szCs w:val="18"/>
                <w:shd w:val="clear" w:color="auto" w:fill="FFFF00"/>
              </w:rPr>
              <w:t>HY18</w:t>
            </w:r>
            <w:r w:rsidR="003C3C1A" w:rsidRPr="003C3C1A">
              <w:rPr>
                <w:rFonts w:ascii="Arial" w:eastAsia="Times New Roman" w:hAnsi="Arial" w:cs="Arial"/>
                <w:sz w:val="18"/>
                <w:szCs w:val="18"/>
              </w:rPr>
              <w:t> </w:t>
            </w:r>
            <w:r w:rsidR="003C3C1A" w:rsidRPr="003C3C1A">
              <w:rPr>
                <w:rFonts w:ascii="Arial" w:eastAsia="Times New Roman" w:hAnsi="Arial" w:cs="Arial"/>
                <w:sz w:val="18"/>
                <w:szCs w:val="18"/>
                <w:shd w:val="clear" w:color="auto" w:fill="FFFF00"/>
              </w:rPr>
              <w:t>SW/S</w:t>
            </w:r>
            <w:r w:rsidR="003C3C1A" w:rsidRPr="003C3C1A">
              <w:rPr>
                <w:rFonts w:ascii="Arial" w:eastAsia="Times New Roman" w:hAnsi="Arial" w:cs="Arial"/>
                <w:sz w:val="18"/>
                <w:szCs w:val="18"/>
              </w:rPr>
              <w:t> </w:t>
            </w:r>
            <w:r w:rsidR="003C3C1A" w:rsidRPr="003C3C1A">
              <w:rPr>
                <w:rFonts w:ascii="Arial" w:eastAsia="Times New Roman" w:hAnsi="Arial" w:cs="Arial"/>
                <w:sz w:val="18"/>
                <w:szCs w:val="18"/>
                <w:shd w:val="clear" w:color="auto" w:fill="FFFF00"/>
              </w:rPr>
              <w:t>BID.</w:t>
            </w:r>
          </w:p>
          <w:p w:rsidR="003C3C1A" w:rsidRPr="003C3C1A" w:rsidRDefault="003C3C1A" w:rsidP="003C3C1A">
            <w:pPr>
              <w:numPr>
                <w:ilvl w:val="0"/>
                <w:numId w:val="10"/>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In the e-mail, provide the following:</w:t>
            </w:r>
          </w:p>
          <w:p w:rsidR="003C3C1A" w:rsidRPr="003C3C1A" w:rsidRDefault="003C3C1A" w:rsidP="003C3C1A">
            <w:pPr>
              <w:numPr>
                <w:ilvl w:val="0"/>
                <w:numId w:val="11"/>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Student(s) name(s) and classification and if they are team or solo</w:t>
            </w:r>
          </w:p>
          <w:p w:rsidR="003C3C1A" w:rsidRPr="003C3C1A" w:rsidRDefault="003C3C1A" w:rsidP="003C3C1A">
            <w:pPr>
              <w:numPr>
                <w:ilvl w:val="0"/>
                <w:numId w:val="11"/>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A few sentences detailing students performance accomplishments</w:t>
            </w:r>
          </w:p>
          <w:p w:rsidR="003C3C1A" w:rsidRPr="003C3C1A" w:rsidRDefault="003C3C1A" w:rsidP="003C3C1A">
            <w:pPr>
              <w:numPr>
                <w:ilvl w:val="0"/>
                <w:numId w:val="11"/>
              </w:num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Attach a (complete) typed copy of each piece the student MAY perform (the student is not required to perform all listed pieces, but may not perform any piece not previously submitted)</w:t>
            </w:r>
          </w:p>
          <w:p w:rsidR="003C3C1A" w:rsidRPr="003C3C1A" w:rsidRDefault="003C3C1A" w:rsidP="003C3C1A">
            <w:pPr>
              <w:spacing w:before="100" w:beforeAutospacing="1" w:after="100" w:afterAutospacing="1"/>
              <w:rPr>
                <w:rFonts w:ascii="Arial" w:eastAsia="Times New Roman" w:hAnsi="Arial" w:cs="Arial"/>
                <w:sz w:val="18"/>
                <w:szCs w:val="18"/>
              </w:rPr>
            </w:pPr>
            <w:r w:rsidRPr="003C3C1A">
              <w:rPr>
                <w:rFonts w:ascii="Arial" w:eastAsia="Times New Roman" w:hAnsi="Arial" w:cs="Arial"/>
                <w:sz w:val="18"/>
                <w:szCs w:val="18"/>
              </w:rPr>
              <w:t>If you do not receive a response within 5 days, please contact us.</w:t>
            </w:r>
          </w:p>
        </w:tc>
      </w:tr>
      <w:tr w:rsidR="003C3C1A" w:rsidRPr="003C3C1A" w:rsidTr="003C3C1A">
        <w:trPr>
          <w:trHeight w:val="240"/>
        </w:trPr>
        <w:tc>
          <w:tcPr>
            <w:tcW w:w="10800" w:type="dxa"/>
            <w:tcBorders>
              <w:top w:val="single" w:sz="8" w:space="0" w:color="D3D3D3"/>
              <w:left w:val="dotted" w:sz="6" w:space="0" w:color="D3D3D3"/>
              <w:bottom w:val="dotted" w:sz="6" w:space="0" w:color="D3D3D3"/>
              <w:right w:val="dotted" w:sz="6" w:space="0" w:color="D3D3D3"/>
            </w:tcBorders>
            <w:shd w:val="clear" w:color="auto" w:fill="00B050"/>
            <w:vAlign w:val="center"/>
            <w:hideMark/>
          </w:tcPr>
          <w:p w:rsidR="003C3C1A" w:rsidRPr="003C3C1A" w:rsidRDefault="003C3C1A" w:rsidP="003C3C1A">
            <w:pPr>
              <w:spacing w:before="100" w:beforeAutospacing="1" w:after="100" w:afterAutospacing="1" w:line="220" w:lineRule="atLeast"/>
              <w:jc w:val="center"/>
              <w:rPr>
                <w:rFonts w:ascii="Arial" w:eastAsia="Times New Roman" w:hAnsi="Arial" w:cs="Arial"/>
                <w:sz w:val="18"/>
                <w:szCs w:val="18"/>
              </w:rPr>
            </w:pPr>
            <w:r w:rsidRPr="003C3C1A">
              <w:rPr>
                <w:rFonts w:ascii="Arial" w:eastAsia="Times New Roman" w:hAnsi="Arial" w:cs="Arial"/>
                <w:color w:val="FFFFFF"/>
                <w:sz w:val="18"/>
                <w:szCs w:val="18"/>
              </w:rPr>
              <w:t>NO FEE FOR REGISTRATION FOR THIS EVENT</w:t>
            </w:r>
          </w:p>
        </w:tc>
      </w:tr>
    </w:tbl>
    <w:p w:rsidR="00C724C3" w:rsidRDefault="00791A92"/>
    <w:sectPr w:rsidR="00C724C3" w:rsidSect="003C3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D58A5"/>
    <w:multiLevelType w:val="multilevel"/>
    <w:tmpl w:val="D09EE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05791"/>
    <w:multiLevelType w:val="multilevel"/>
    <w:tmpl w:val="3A10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860DF"/>
    <w:multiLevelType w:val="multilevel"/>
    <w:tmpl w:val="3DC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B0455"/>
    <w:multiLevelType w:val="multilevel"/>
    <w:tmpl w:val="DFF4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C2099"/>
    <w:multiLevelType w:val="multilevel"/>
    <w:tmpl w:val="969C8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D6B46"/>
    <w:multiLevelType w:val="multilevel"/>
    <w:tmpl w:val="5C48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276D97"/>
    <w:multiLevelType w:val="multilevel"/>
    <w:tmpl w:val="2CA6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834E8"/>
    <w:multiLevelType w:val="multilevel"/>
    <w:tmpl w:val="ED86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B5BE0"/>
    <w:multiLevelType w:val="multilevel"/>
    <w:tmpl w:val="D6D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43B0"/>
    <w:multiLevelType w:val="multilevel"/>
    <w:tmpl w:val="D6B4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A257BE"/>
    <w:multiLevelType w:val="multilevel"/>
    <w:tmpl w:val="D844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9"/>
  </w:num>
  <w:num w:numId="6">
    <w:abstractNumId w:val="8"/>
  </w:num>
  <w:num w:numId="7">
    <w:abstractNumId w:val="10"/>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1A"/>
    <w:rsid w:val="000F02B1"/>
    <w:rsid w:val="00151646"/>
    <w:rsid w:val="00354A86"/>
    <w:rsid w:val="003C3C1A"/>
    <w:rsid w:val="00791A92"/>
    <w:rsid w:val="00D17329"/>
    <w:rsid w:val="00DC7391"/>
    <w:rsid w:val="00E41D97"/>
    <w:rsid w:val="00E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0160"/>
  <w14:defaultImageDpi w14:val="32767"/>
  <w15:chartTrackingRefBased/>
  <w15:docId w15:val="{6C514B14-D62E-E444-B072-361AD8DA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C3C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3C1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3C1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3C1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3C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3C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3C1A"/>
    <w:rPr>
      <w:rFonts w:ascii="Times New Roman" w:eastAsia="Times New Roman" w:hAnsi="Times New Roman" w:cs="Times New Roman"/>
      <w:b/>
      <w:bCs/>
    </w:rPr>
  </w:style>
  <w:style w:type="character" w:styleId="Strong">
    <w:name w:val="Strong"/>
    <w:basedOn w:val="DefaultParagraphFont"/>
    <w:uiPriority w:val="22"/>
    <w:qFormat/>
    <w:rsid w:val="003C3C1A"/>
    <w:rPr>
      <w:b/>
      <w:bCs/>
    </w:rPr>
  </w:style>
  <w:style w:type="character" w:customStyle="1" w:styleId="s1">
    <w:name w:val="s1"/>
    <w:basedOn w:val="DefaultParagraphFont"/>
    <w:rsid w:val="003C3C1A"/>
  </w:style>
  <w:style w:type="paragraph" w:styleId="NormalWeb">
    <w:name w:val="Normal (Web)"/>
    <w:basedOn w:val="Normal"/>
    <w:uiPriority w:val="99"/>
    <w:semiHidden/>
    <w:unhideWhenUsed/>
    <w:rsid w:val="003C3C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C3C1A"/>
    <w:rPr>
      <w:color w:val="0000FF"/>
      <w:u w:val="single"/>
    </w:rPr>
  </w:style>
  <w:style w:type="paragraph" w:customStyle="1" w:styleId="s5">
    <w:name w:val="s5"/>
    <w:basedOn w:val="Normal"/>
    <w:rsid w:val="003C3C1A"/>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3C3C1A"/>
  </w:style>
  <w:style w:type="paragraph" w:customStyle="1" w:styleId="s41">
    <w:name w:val="s41"/>
    <w:basedOn w:val="Normal"/>
    <w:rsid w:val="003C3C1A"/>
    <w:pPr>
      <w:spacing w:before="100" w:beforeAutospacing="1" w:after="100" w:afterAutospacing="1"/>
    </w:pPr>
    <w:rPr>
      <w:rFonts w:ascii="Times New Roman" w:eastAsia="Times New Roman" w:hAnsi="Times New Roman" w:cs="Times New Roman"/>
    </w:rPr>
  </w:style>
  <w:style w:type="paragraph" w:customStyle="1" w:styleId="s15">
    <w:name w:val="s15"/>
    <w:basedOn w:val="Normal"/>
    <w:rsid w:val="003C3C1A"/>
    <w:pPr>
      <w:spacing w:before="100" w:beforeAutospacing="1" w:after="100" w:afterAutospacing="1"/>
    </w:pPr>
    <w:rPr>
      <w:rFonts w:ascii="Times New Roman" w:eastAsia="Times New Roman" w:hAnsi="Times New Roman" w:cs="Times New Roman"/>
    </w:rPr>
  </w:style>
  <w:style w:type="character" w:customStyle="1" w:styleId="s51">
    <w:name w:val="s51"/>
    <w:basedOn w:val="DefaultParagraphFont"/>
    <w:rsid w:val="003C3C1A"/>
  </w:style>
  <w:style w:type="character" w:customStyle="1" w:styleId="s55">
    <w:name w:val="s55"/>
    <w:basedOn w:val="DefaultParagraphFont"/>
    <w:rsid w:val="003C3C1A"/>
  </w:style>
  <w:style w:type="paragraph" w:customStyle="1" w:styleId="s2">
    <w:name w:val="s2"/>
    <w:basedOn w:val="Normal"/>
    <w:rsid w:val="003C3C1A"/>
    <w:pPr>
      <w:spacing w:before="100" w:beforeAutospacing="1" w:after="100" w:afterAutospacing="1"/>
    </w:pPr>
    <w:rPr>
      <w:rFonts w:ascii="Times New Roman" w:eastAsia="Times New Roman" w:hAnsi="Times New Roman" w:cs="Times New Roman"/>
    </w:rPr>
  </w:style>
  <w:style w:type="character" w:customStyle="1" w:styleId="s60">
    <w:name w:val="s60"/>
    <w:basedOn w:val="DefaultParagraphFont"/>
    <w:rsid w:val="003C3C1A"/>
  </w:style>
  <w:style w:type="paragraph" w:customStyle="1" w:styleId="s61">
    <w:name w:val="s61"/>
    <w:basedOn w:val="Normal"/>
    <w:rsid w:val="003C3C1A"/>
    <w:pPr>
      <w:spacing w:before="100" w:beforeAutospacing="1" w:after="100" w:afterAutospacing="1"/>
    </w:pPr>
    <w:rPr>
      <w:rFonts w:ascii="Times New Roman" w:eastAsia="Times New Roman" w:hAnsi="Times New Roman" w:cs="Times New Roman"/>
    </w:rPr>
  </w:style>
  <w:style w:type="character" w:customStyle="1" w:styleId="p">
    <w:name w:val="p"/>
    <w:basedOn w:val="DefaultParagraphFont"/>
    <w:rsid w:val="003C3C1A"/>
  </w:style>
  <w:style w:type="paragraph" w:customStyle="1" w:styleId="s62">
    <w:name w:val="s62"/>
    <w:basedOn w:val="Normal"/>
    <w:rsid w:val="003C3C1A"/>
    <w:pPr>
      <w:spacing w:before="100" w:beforeAutospacing="1" w:after="100" w:afterAutospacing="1"/>
    </w:pPr>
    <w:rPr>
      <w:rFonts w:ascii="Times New Roman" w:eastAsia="Times New Roman" w:hAnsi="Times New Roman" w:cs="Times New Roman"/>
    </w:rPr>
  </w:style>
  <w:style w:type="character" w:customStyle="1" w:styleId="s21">
    <w:name w:val="s21"/>
    <w:basedOn w:val="DefaultParagraphFont"/>
    <w:rsid w:val="003C3C1A"/>
  </w:style>
  <w:style w:type="character" w:customStyle="1" w:styleId="s63">
    <w:name w:val="s63"/>
    <w:basedOn w:val="DefaultParagraphFont"/>
    <w:rsid w:val="003C3C1A"/>
  </w:style>
  <w:style w:type="paragraph" w:customStyle="1" w:styleId="s64">
    <w:name w:val="s64"/>
    <w:basedOn w:val="Normal"/>
    <w:rsid w:val="003C3C1A"/>
    <w:pPr>
      <w:spacing w:before="100" w:beforeAutospacing="1" w:after="100" w:afterAutospacing="1"/>
    </w:pPr>
    <w:rPr>
      <w:rFonts w:ascii="Times New Roman" w:eastAsia="Times New Roman" w:hAnsi="Times New Roman" w:cs="Times New Roman"/>
    </w:rPr>
  </w:style>
  <w:style w:type="character" w:customStyle="1" w:styleId="s35">
    <w:name w:val="s35"/>
    <w:basedOn w:val="DefaultParagraphFont"/>
    <w:rsid w:val="003C3C1A"/>
  </w:style>
  <w:style w:type="character" w:customStyle="1" w:styleId="s66">
    <w:name w:val="s66"/>
    <w:basedOn w:val="DefaultParagraphFont"/>
    <w:rsid w:val="003C3C1A"/>
  </w:style>
  <w:style w:type="character" w:customStyle="1" w:styleId="s67">
    <w:name w:val="s67"/>
    <w:basedOn w:val="DefaultParagraphFont"/>
    <w:rsid w:val="003C3C1A"/>
  </w:style>
  <w:style w:type="paragraph" w:customStyle="1" w:styleId="s68">
    <w:name w:val="s68"/>
    <w:basedOn w:val="Normal"/>
    <w:rsid w:val="003C3C1A"/>
    <w:pPr>
      <w:spacing w:before="100" w:beforeAutospacing="1" w:after="100" w:afterAutospacing="1"/>
    </w:pPr>
    <w:rPr>
      <w:rFonts w:ascii="Times New Roman" w:eastAsia="Times New Roman" w:hAnsi="Times New Roman" w:cs="Times New Roman"/>
    </w:rPr>
  </w:style>
  <w:style w:type="paragraph" w:customStyle="1" w:styleId="s58">
    <w:name w:val="s58"/>
    <w:basedOn w:val="Normal"/>
    <w:rsid w:val="003C3C1A"/>
    <w:pPr>
      <w:spacing w:before="100" w:beforeAutospacing="1" w:after="100" w:afterAutospacing="1"/>
    </w:pPr>
    <w:rPr>
      <w:rFonts w:ascii="Times New Roman" w:eastAsia="Times New Roman" w:hAnsi="Times New Roman" w:cs="Times New Roman"/>
    </w:rPr>
  </w:style>
  <w:style w:type="character" w:customStyle="1" w:styleId="s69">
    <w:name w:val="s69"/>
    <w:basedOn w:val="DefaultParagraphFont"/>
    <w:rsid w:val="003C3C1A"/>
  </w:style>
  <w:style w:type="character" w:customStyle="1" w:styleId="s70">
    <w:name w:val="s70"/>
    <w:basedOn w:val="DefaultParagraphFont"/>
    <w:rsid w:val="003C3C1A"/>
  </w:style>
  <w:style w:type="paragraph" w:customStyle="1" w:styleId="s351">
    <w:name w:val="s351"/>
    <w:basedOn w:val="Normal"/>
    <w:rsid w:val="003C3C1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3C3C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aa.net/" TargetMode="External"/><Relationship Id="rId13" Type="http://schemas.openxmlformats.org/officeDocument/2006/relationships/hyperlink" Target="mailto:mgray@astate.edu" TargetMode="External"/><Relationship Id="rId18" Type="http://schemas.openxmlformats.org/officeDocument/2006/relationships/hyperlink" Target="mailto:redwolfdebate@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dwolfdebate@gmail.com" TargetMode="External"/><Relationship Id="rId12" Type="http://schemas.openxmlformats.org/officeDocument/2006/relationships/hyperlink" Target="mailto:mgray@astate.edu" TargetMode="External"/><Relationship Id="rId17" Type="http://schemas.openxmlformats.org/officeDocument/2006/relationships/hyperlink" Target="mailto:bakerweilert@gmail.com" TargetMode="External"/><Relationship Id="rId2" Type="http://schemas.openxmlformats.org/officeDocument/2006/relationships/styles" Target="styles.xml"/><Relationship Id="rId16" Type="http://schemas.openxmlformats.org/officeDocument/2006/relationships/hyperlink" Target="mailto:mgray@astat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dwolfdebate@gmail.com" TargetMode="External"/><Relationship Id="rId11" Type="http://schemas.openxmlformats.org/officeDocument/2006/relationships/hyperlink" Target="http://www.joyoftournaments.com/" TargetMode="External"/><Relationship Id="rId5" Type="http://schemas.openxmlformats.org/officeDocument/2006/relationships/image" Target="media/image1.png"/><Relationship Id="rId15" Type="http://schemas.openxmlformats.org/officeDocument/2006/relationships/hyperlink" Target="mailto:bakerweilert@gmail.com" TargetMode="External"/><Relationship Id="rId10" Type="http://schemas.openxmlformats.org/officeDocument/2006/relationships/hyperlink" Target="http://www.actaa.net/" TargetMode="External"/><Relationship Id="rId19" Type="http://schemas.openxmlformats.org/officeDocument/2006/relationships/hyperlink" Target="mailto:redwolfdebate@gmail.com" TargetMode="External"/><Relationship Id="rId4" Type="http://schemas.openxmlformats.org/officeDocument/2006/relationships/webSettings" Target="webSettings.xml"/><Relationship Id="rId9" Type="http://schemas.openxmlformats.org/officeDocument/2006/relationships/hyperlink" Target="http://www.actaa.net/" TargetMode="External"/><Relationship Id="rId14" Type="http://schemas.openxmlformats.org/officeDocument/2006/relationships/hyperlink" Target="mailto:Baker%20Weilert%20|%20417-684-3888%20(text)%2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 (mgray13)</dc:creator>
  <cp:keywords/>
  <dc:description/>
  <cp:lastModifiedBy>Michael Gray (mgray13)</cp:lastModifiedBy>
  <cp:revision>5</cp:revision>
  <dcterms:created xsi:type="dcterms:W3CDTF">2018-02-12T16:01:00Z</dcterms:created>
  <dcterms:modified xsi:type="dcterms:W3CDTF">2018-02-12T16:09:00Z</dcterms:modified>
</cp:coreProperties>
</file>