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7F" w:rsidRDefault="002E12E3" w:rsidP="00861574">
      <w:pPr>
        <w:rPr>
          <w:rFonts w:ascii="Architects Daughter" w:eastAsia="Architects Daughter" w:hAnsi="Architects Daughter" w:cs="Architects Daughter"/>
          <w:sz w:val="24"/>
          <w:szCs w:val="24"/>
        </w:rPr>
      </w:pPr>
      <w:r>
        <w:rPr>
          <w:rFonts w:ascii="Architects Daughter" w:eastAsia="Architects Daughter" w:hAnsi="Architects Daughter" w:cs="Architects Daughter"/>
          <w:noProof/>
          <w:color w:val="073763"/>
          <w:sz w:val="44"/>
          <w:szCs w:val="44"/>
          <w:lang w:val="en-US"/>
        </w:rPr>
        <w:drawing>
          <wp:anchor distT="0" distB="0" distL="114300" distR="114300" simplePos="0" relativeHeight="251668480" behindDoc="1" locked="0" layoutInCell="1" allowOverlap="1">
            <wp:simplePos x="0" y="0"/>
            <wp:positionH relativeFrom="column">
              <wp:posOffset>-488950</wp:posOffset>
            </wp:positionH>
            <wp:positionV relativeFrom="paragraph">
              <wp:posOffset>0</wp:posOffset>
            </wp:positionV>
            <wp:extent cx="18383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ACTAA Fall Conference Sticker.png"/>
                    <pic:cNvPicPr/>
                  </pic:nvPicPr>
                  <pic:blipFill>
                    <a:blip r:embed="rId4">
                      <a:extLst>
                        <a:ext uri="{28A0092B-C50C-407E-A947-70E740481C1C}">
                          <a14:useLocalDpi xmlns:a14="http://schemas.microsoft.com/office/drawing/2010/main" val="0"/>
                        </a:ext>
                      </a:extLst>
                    </a:blip>
                    <a:stretch>
                      <a:fillRect/>
                    </a:stretch>
                  </pic:blipFill>
                  <pic:spPr>
                    <a:xfrm>
                      <a:off x="0" y="0"/>
                      <a:ext cx="1838325" cy="1800225"/>
                    </a:xfrm>
                    <a:prstGeom prst="rect">
                      <a:avLst/>
                    </a:prstGeom>
                  </pic:spPr>
                </pic:pic>
              </a:graphicData>
            </a:graphic>
          </wp:anchor>
        </w:drawing>
      </w:r>
    </w:p>
    <w:p w:rsidR="0066267F" w:rsidRDefault="00CD2DFB">
      <w:pPr>
        <w:jc w:val="center"/>
        <w:rPr>
          <w:rFonts w:ascii="Architects Daughter" w:eastAsia="Architects Daughter" w:hAnsi="Architects Daughter" w:cs="Architects Daughter"/>
          <w:color w:val="073763"/>
          <w:sz w:val="44"/>
          <w:szCs w:val="44"/>
        </w:rPr>
      </w:pPr>
      <w:r w:rsidRPr="00861574">
        <w:rPr>
          <w:rFonts w:ascii="Architects Daughter" w:eastAsia="Architects Daughter" w:hAnsi="Architects Daughter" w:cs="Architects Daughter"/>
          <w:color w:val="073763"/>
          <w:sz w:val="44"/>
          <w:szCs w:val="44"/>
        </w:rPr>
        <w:t>GREETINGS, ACTAA members</w:t>
      </w:r>
      <w:proofErr w:type="gramStart"/>
      <w:r w:rsidRPr="00861574">
        <w:rPr>
          <w:rFonts w:ascii="Architects Daughter" w:eastAsia="Architects Daughter" w:hAnsi="Architects Daughter" w:cs="Architects Daughter"/>
          <w:color w:val="073763"/>
          <w:sz w:val="44"/>
          <w:szCs w:val="44"/>
        </w:rPr>
        <w:t>!!!</w:t>
      </w:r>
      <w:proofErr w:type="gramEnd"/>
    </w:p>
    <w:p w:rsidR="002E12E3" w:rsidRPr="00861574" w:rsidRDefault="002E12E3">
      <w:pPr>
        <w:jc w:val="center"/>
        <w:rPr>
          <w:rFonts w:ascii="Architects Daughter" w:eastAsia="Architects Daughter" w:hAnsi="Architects Daughter" w:cs="Architects Daughter"/>
          <w:color w:val="073763"/>
          <w:sz w:val="44"/>
          <w:szCs w:val="44"/>
        </w:rPr>
      </w:pPr>
      <w:r>
        <w:rPr>
          <w:rFonts w:ascii="Architects Daughter" w:eastAsia="Architects Daughter" w:hAnsi="Architects Daughter" w:cs="Architects Daughter"/>
          <w:color w:val="073763"/>
          <w:sz w:val="44"/>
          <w:szCs w:val="44"/>
        </w:rPr>
        <w:t>LET’S TRY THIS AGAIN</w:t>
      </w:r>
      <w:proofErr w:type="gramStart"/>
      <w:r>
        <w:rPr>
          <w:rFonts w:ascii="Architects Daughter" w:eastAsia="Architects Daughter" w:hAnsi="Architects Daughter" w:cs="Architects Daughter"/>
          <w:color w:val="073763"/>
          <w:sz w:val="44"/>
          <w:szCs w:val="44"/>
        </w:rPr>
        <w:t>!!!</w:t>
      </w:r>
      <w:proofErr w:type="gramEnd"/>
    </w:p>
    <w:p w:rsidR="0066267F" w:rsidRDefault="0066267F">
      <w:pPr>
        <w:rPr>
          <w:rFonts w:ascii="Architects Daughter" w:eastAsia="Architects Daughter" w:hAnsi="Architects Daughter" w:cs="Architects Daughter"/>
          <w:sz w:val="24"/>
          <w:szCs w:val="24"/>
        </w:rPr>
      </w:pPr>
    </w:p>
    <w:p w:rsidR="007E2552" w:rsidRDefault="00907A38">
      <w:pPr>
        <w:rPr>
          <w:rFonts w:ascii="Architects Daughter" w:eastAsia="Architects Daughter" w:hAnsi="Architects Daughter" w:cs="Architects Daughter"/>
          <w:color w:val="351C75"/>
          <w:sz w:val="24"/>
          <w:szCs w:val="24"/>
        </w:rPr>
      </w:pPr>
      <w:r>
        <w:rPr>
          <w:rFonts w:ascii="Architects Daughter" w:eastAsia="Architects Daughter" w:hAnsi="Architects Daughter" w:cs="Architects Daughter"/>
          <w:color w:val="351C75"/>
          <w:sz w:val="24"/>
          <w:szCs w:val="24"/>
        </w:rPr>
        <w:t>ARE YOU READY</w:t>
      </w:r>
      <w:proofErr w:type="gramStart"/>
      <w:r>
        <w:rPr>
          <w:rFonts w:ascii="Architects Daughter" w:eastAsia="Architects Daughter" w:hAnsi="Architects Daughter" w:cs="Architects Daughter"/>
          <w:color w:val="351C75"/>
          <w:sz w:val="24"/>
          <w:szCs w:val="24"/>
        </w:rPr>
        <w:t>????</w:t>
      </w:r>
      <w:proofErr w:type="gramEnd"/>
      <w:r>
        <w:rPr>
          <w:rFonts w:ascii="Architects Daughter" w:eastAsia="Architects Daughter" w:hAnsi="Architects Daughter" w:cs="Architects Daughter"/>
          <w:color w:val="351C75"/>
          <w:sz w:val="24"/>
          <w:szCs w:val="24"/>
        </w:rPr>
        <w:t xml:space="preserve"> </w:t>
      </w:r>
    </w:p>
    <w:p w:rsidR="0066267F" w:rsidRDefault="007E2552">
      <w:pPr>
        <w:rPr>
          <w:rFonts w:ascii="Architects Daughter" w:eastAsia="Architects Daughter" w:hAnsi="Architects Daughter" w:cs="Architects Daughter"/>
          <w:color w:val="351C75"/>
          <w:sz w:val="28"/>
          <w:szCs w:val="28"/>
        </w:rPr>
      </w:pPr>
      <w:r>
        <w:rPr>
          <w:rFonts w:ascii="Architects Daughter" w:eastAsia="Architects Daughter" w:hAnsi="Architects Daughter" w:cs="Architects Daughter"/>
          <w:color w:val="351C75"/>
          <w:sz w:val="24"/>
          <w:szCs w:val="24"/>
        </w:rPr>
        <w:t xml:space="preserve">With the </w:t>
      </w:r>
      <w:r w:rsidR="00555AE2">
        <w:rPr>
          <w:rFonts w:ascii="Architects Daughter" w:eastAsia="Architects Daughter" w:hAnsi="Architects Daughter" w:cs="Architects Daughter"/>
          <w:color w:val="351C75"/>
          <w:sz w:val="24"/>
          <w:szCs w:val="24"/>
        </w:rPr>
        <w:t xml:space="preserve">AR </w:t>
      </w:r>
      <w:r>
        <w:rPr>
          <w:rFonts w:ascii="Architects Daughter" w:eastAsia="Architects Daughter" w:hAnsi="Architects Daughter" w:cs="Architects Daughter"/>
          <w:color w:val="351C75"/>
          <w:sz w:val="24"/>
          <w:szCs w:val="24"/>
        </w:rPr>
        <w:t>legislature passing a bill to regulate school start time, it really thr</w:t>
      </w:r>
      <w:r w:rsidR="00555AE2">
        <w:rPr>
          <w:rFonts w:ascii="Architects Daughter" w:eastAsia="Architects Daughter" w:hAnsi="Architects Daughter" w:cs="Architects Daughter"/>
          <w:color w:val="351C75"/>
          <w:sz w:val="24"/>
          <w:szCs w:val="24"/>
        </w:rPr>
        <w:t>ew</w:t>
      </w:r>
      <w:r>
        <w:rPr>
          <w:rFonts w:ascii="Architects Daughter" w:eastAsia="Architects Daughter" w:hAnsi="Architects Daughter" w:cs="Architects Daughter"/>
          <w:color w:val="351C75"/>
          <w:sz w:val="24"/>
          <w:szCs w:val="24"/>
        </w:rPr>
        <w:t xml:space="preserve"> us for a loop! Some schools begin August </w:t>
      </w:r>
      <w:proofErr w:type="gramStart"/>
      <w:r>
        <w:rPr>
          <w:rFonts w:ascii="Architects Daughter" w:eastAsia="Architects Daughter" w:hAnsi="Architects Daughter" w:cs="Architects Daughter"/>
          <w:color w:val="351C75"/>
          <w:sz w:val="24"/>
          <w:szCs w:val="24"/>
        </w:rPr>
        <w:t>15</w:t>
      </w:r>
      <w:r w:rsidRPr="007E2552">
        <w:rPr>
          <w:rFonts w:ascii="Architects Daughter" w:eastAsia="Architects Daughter" w:hAnsi="Architects Daughter" w:cs="Architects Daughter"/>
          <w:color w:val="351C75"/>
          <w:sz w:val="24"/>
          <w:szCs w:val="24"/>
          <w:vertAlign w:val="superscript"/>
        </w:rPr>
        <w:t>th</w:t>
      </w:r>
      <w:proofErr w:type="gramEnd"/>
      <w:r>
        <w:rPr>
          <w:rFonts w:ascii="Architects Daughter" w:eastAsia="Architects Daughter" w:hAnsi="Architects Daughter" w:cs="Architects Daughter"/>
          <w:color w:val="351C75"/>
          <w:sz w:val="24"/>
          <w:szCs w:val="24"/>
        </w:rPr>
        <w:t xml:space="preserve"> and some begin on the 22</w:t>
      </w:r>
      <w:r w:rsidRPr="007E2552">
        <w:rPr>
          <w:rFonts w:ascii="Architects Daughter" w:eastAsia="Architects Daughter" w:hAnsi="Architects Daughter" w:cs="Architects Daughter"/>
          <w:color w:val="351C75"/>
          <w:sz w:val="24"/>
          <w:szCs w:val="24"/>
          <w:vertAlign w:val="superscript"/>
        </w:rPr>
        <w:t>nd</w:t>
      </w:r>
      <w:r>
        <w:rPr>
          <w:rFonts w:ascii="Architects Daughter" w:eastAsia="Architects Daughter" w:hAnsi="Architects Daughter" w:cs="Architects Daughter"/>
          <w:color w:val="351C75"/>
          <w:sz w:val="24"/>
          <w:szCs w:val="24"/>
        </w:rPr>
        <w:t xml:space="preserve">. We have made a shift and hope this works for you all. </w:t>
      </w:r>
      <w:r w:rsidR="00907A38">
        <w:rPr>
          <w:rFonts w:ascii="Architects Daughter" w:eastAsia="Architects Daughter" w:hAnsi="Architects Daughter" w:cs="Architects Daughter"/>
          <w:color w:val="351C75"/>
          <w:sz w:val="24"/>
          <w:szCs w:val="24"/>
        </w:rPr>
        <w:t xml:space="preserve">We are </w:t>
      </w:r>
      <w:r w:rsidR="00E66F50">
        <w:rPr>
          <w:rFonts w:ascii="Architects Daughter" w:eastAsia="Architects Daughter" w:hAnsi="Architects Daughter" w:cs="Architects Daughter"/>
          <w:color w:val="351C75"/>
          <w:sz w:val="24"/>
          <w:szCs w:val="24"/>
        </w:rPr>
        <w:t>going to convene i</w:t>
      </w:r>
      <w:r w:rsidR="00907A38">
        <w:rPr>
          <w:rFonts w:ascii="Architects Daughter" w:eastAsia="Architects Daughter" w:hAnsi="Architects Daughter" w:cs="Architects Daughter"/>
          <w:color w:val="351C75"/>
          <w:sz w:val="24"/>
          <w:szCs w:val="24"/>
        </w:rPr>
        <w:t>n Bent</w:t>
      </w:r>
      <w:r>
        <w:rPr>
          <w:rFonts w:ascii="Architects Daughter" w:eastAsia="Architects Daughter" w:hAnsi="Architects Daughter" w:cs="Architects Daughter"/>
          <w:color w:val="351C75"/>
          <w:sz w:val="24"/>
          <w:szCs w:val="24"/>
        </w:rPr>
        <w:t xml:space="preserve">onville, Arkansas this </w:t>
      </w:r>
      <w:r w:rsidR="00B96508">
        <w:rPr>
          <w:rFonts w:ascii="Architects Daughter" w:eastAsia="Architects Daughter" w:hAnsi="Architects Daughter" w:cs="Architects Daughter"/>
          <w:color w:val="351C75"/>
          <w:sz w:val="24"/>
          <w:szCs w:val="24"/>
        </w:rPr>
        <w:t xml:space="preserve">Friday, </w:t>
      </w:r>
      <w:r w:rsidR="002E12E3">
        <w:rPr>
          <w:rFonts w:ascii="Architects Daughter" w:eastAsia="Architects Daughter" w:hAnsi="Architects Daughter" w:cs="Architects Daughter"/>
          <w:color w:val="351C75"/>
          <w:sz w:val="24"/>
          <w:szCs w:val="24"/>
        </w:rPr>
        <w:t xml:space="preserve">August </w:t>
      </w:r>
      <w:r>
        <w:rPr>
          <w:rFonts w:ascii="Architects Daughter" w:eastAsia="Architects Daughter" w:hAnsi="Architects Daughter" w:cs="Architects Daughter"/>
          <w:color w:val="351C75"/>
          <w:sz w:val="24"/>
          <w:szCs w:val="24"/>
        </w:rPr>
        <w:t>26</w:t>
      </w:r>
      <w:r w:rsidR="00907A38" w:rsidRPr="00907A38">
        <w:rPr>
          <w:rFonts w:ascii="Architects Daughter" w:eastAsia="Architects Daughter" w:hAnsi="Architects Daughter" w:cs="Architects Daughter"/>
          <w:color w:val="351C75"/>
          <w:sz w:val="24"/>
          <w:szCs w:val="24"/>
          <w:vertAlign w:val="superscript"/>
        </w:rPr>
        <w:t>th</w:t>
      </w:r>
      <w:r w:rsidR="00B96508">
        <w:rPr>
          <w:rFonts w:ascii="Architects Daughter" w:eastAsia="Architects Daughter" w:hAnsi="Architects Daughter" w:cs="Architects Daughter"/>
          <w:color w:val="351C75"/>
          <w:sz w:val="24"/>
          <w:szCs w:val="24"/>
        </w:rPr>
        <w:t xml:space="preserve"> thru Sunday, August</w:t>
      </w:r>
      <w:r w:rsidR="002E12E3">
        <w:rPr>
          <w:rFonts w:ascii="Architects Daughter" w:eastAsia="Architects Daughter" w:hAnsi="Architects Daughter" w:cs="Architects Daughter"/>
          <w:color w:val="351C75"/>
          <w:sz w:val="24"/>
          <w:szCs w:val="24"/>
        </w:rPr>
        <w:t xml:space="preserve"> 2</w:t>
      </w:r>
      <w:r>
        <w:rPr>
          <w:rFonts w:ascii="Architects Daughter" w:eastAsia="Architects Daughter" w:hAnsi="Architects Daughter" w:cs="Architects Daughter"/>
          <w:color w:val="351C75"/>
          <w:sz w:val="24"/>
          <w:szCs w:val="24"/>
        </w:rPr>
        <w:t>8</w:t>
      </w:r>
      <w:r w:rsidR="00907A38" w:rsidRPr="00907A38">
        <w:rPr>
          <w:rFonts w:ascii="Architects Daughter" w:eastAsia="Architects Daughter" w:hAnsi="Architects Daughter" w:cs="Architects Daughter"/>
          <w:color w:val="351C75"/>
          <w:sz w:val="24"/>
          <w:szCs w:val="24"/>
          <w:vertAlign w:val="superscript"/>
        </w:rPr>
        <w:t>th</w:t>
      </w:r>
      <w:r w:rsidR="00907A38">
        <w:rPr>
          <w:rFonts w:ascii="Architects Daughter" w:eastAsia="Architects Daughter" w:hAnsi="Architects Daughter" w:cs="Architects Daughter"/>
          <w:color w:val="351C75"/>
          <w:sz w:val="24"/>
          <w:szCs w:val="24"/>
        </w:rPr>
        <w:t xml:space="preserve"> at the Double</w:t>
      </w:r>
      <w:r w:rsidR="003C26F5">
        <w:rPr>
          <w:rFonts w:ascii="Architects Daughter" w:eastAsia="Architects Daughter" w:hAnsi="Architects Daughter" w:cs="Architects Daughter"/>
          <w:color w:val="351C75"/>
          <w:sz w:val="24"/>
          <w:szCs w:val="24"/>
        </w:rPr>
        <w:t xml:space="preserve"> </w:t>
      </w:r>
      <w:r w:rsidR="00907A38">
        <w:rPr>
          <w:rFonts w:ascii="Architects Daughter" w:eastAsia="Architects Daughter" w:hAnsi="Architects Daughter" w:cs="Architects Daughter"/>
          <w:color w:val="351C75"/>
          <w:sz w:val="24"/>
          <w:szCs w:val="24"/>
        </w:rPr>
        <w:t>Tree Hotel</w:t>
      </w:r>
      <w:proofErr w:type="gramStart"/>
      <w:r w:rsidR="00907A38">
        <w:rPr>
          <w:rFonts w:ascii="Architects Daughter" w:eastAsia="Architects Daughter" w:hAnsi="Architects Daughter" w:cs="Architects Daughter"/>
          <w:color w:val="351C75"/>
          <w:sz w:val="24"/>
          <w:szCs w:val="24"/>
        </w:rPr>
        <w:t>!!!!</w:t>
      </w:r>
      <w:proofErr w:type="gramEnd"/>
      <w:r w:rsidR="00907A38">
        <w:rPr>
          <w:rFonts w:ascii="Architects Daughter" w:eastAsia="Architects Daughter" w:hAnsi="Architects Daughter" w:cs="Architects Daughter"/>
          <w:color w:val="351C75"/>
          <w:sz w:val="24"/>
          <w:szCs w:val="24"/>
        </w:rPr>
        <w:t xml:space="preserve"> </w:t>
      </w:r>
      <w:r w:rsidR="00555AE2">
        <w:rPr>
          <w:rFonts w:ascii="Architects Daughter" w:eastAsia="Architects Daughter" w:hAnsi="Architects Daughter" w:cs="Architects Daughter"/>
          <w:color w:val="351C75"/>
          <w:sz w:val="24"/>
          <w:szCs w:val="24"/>
        </w:rPr>
        <w:t>It is a Friday eve through Sunday at noon, in order to get you all on the road and back with some breathing time before we begin school again on Monday.</w:t>
      </w:r>
      <w:r w:rsidR="00B96508">
        <w:rPr>
          <w:rFonts w:ascii="Architects Daughter" w:eastAsia="Architects Daughter" w:hAnsi="Architects Daughter" w:cs="Architects Daughter"/>
          <w:color w:val="351C75"/>
          <w:sz w:val="24"/>
          <w:szCs w:val="24"/>
        </w:rPr>
        <w:t xml:space="preserve"> Cool aspect of this is we were able to add MORE food</w:t>
      </w:r>
      <w:proofErr w:type="gramStart"/>
      <w:r w:rsidR="00B96508">
        <w:rPr>
          <w:rFonts w:ascii="Architects Daughter" w:eastAsia="Architects Daughter" w:hAnsi="Architects Daughter" w:cs="Architects Daughter"/>
          <w:color w:val="351C75"/>
          <w:sz w:val="24"/>
          <w:szCs w:val="24"/>
        </w:rPr>
        <w:t>!!!!!</w:t>
      </w:r>
      <w:proofErr w:type="gramEnd"/>
      <w:r w:rsidR="00B96508">
        <w:rPr>
          <w:rFonts w:ascii="Architects Daughter" w:eastAsia="Architects Daughter" w:hAnsi="Architects Daughter" w:cs="Architects Daughter"/>
          <w:color w:val="351C75"/>
          <w:sz w:val="24"/>
          <w:szCs w:val="24"/>
        </w:rPr>
        <w:t xml:space="preserve"> YESSSSSS</w:t>
      </w:r>
      <w:proofErr w:type="gramStart"/>
      <w:r w:rsidR="00B96508">
        <w:rPr>
          <w:rFonts w:ascii="Architects Daughter" w:eastAsia="Architects Daughter" w:hAnsi="Architects Daughter" w:cs="Architects Daughter"/>
          <w:color w:val="351C75"/>
          <w:sz w:val="24"/>
          <w:szCs w:val="24"/>
        </w:rPr>
        <w:t>!!!!!</w:t>
      </w:r>
      <w:proofErr w:type="gramEnd"/>
    </w:p>
    <w:p w:rsidR="0066267F" w:rsidRDefault="0066267F">
      <w:pPr>
        <w:rPr>
          <w:rFonts w:ascii="Architects Daughter" w:eastAsia="Architects Daughter" w:hAnsi="Architects Daughter" w:cs="Architects Daughter"/>
          <w:sz w:val="24"/>
          <w:szCs w:val="24"/>
        </w:rPr>
      </w:pPr>
    </w:p>
    <w:p w:rsidR="00E66F50" w:rsidRDefault="00907A38">
      <w:pPr>
        <w:rPr>
          <w:rFonts w:ascii="Architects Daughter" w:eastAsia="Architects Daughter" w:hAnsi="Architects Daughter" w:cs="Architects Daughter"/>
          <w:color w:val="274E13"/>
          <w:sz w:val="24"/>
          <w:szCs w:val="24"/>
        </w:rPr>
      </w:pPr>
      <w:r>
        <w:rPr>
          <w:rFonts w:ascii="Architects Daughter" w:eastAsia="Architects Daughter" w:hAnsi="Architects Daughter" w:cs="Architects Daughter"/>
          <w:color w:val="274E13"/>
          <w:sz w:val="24"/>
          <w:szCs w:val="24"/>
        </w:rPr>
        <w:t>Fall conference this year is</w:t>
      </w:r>
      <w:r w:rsidR="00555AE2">
        <w:rPr>
          <w:rFonts w:ascii="Architects Daughter" w:eastAsia="Architects Daughter" w:hAnsi="Architects Daughter" w:cs="Architects Daughter"/>
          <w:color w:val="274E13"/>
          <w:sz w:val="24"/>
          <w:szCs w:val="24"/>
        </w:rPr>
        <w:t xml:space="preserve"> SUPER important that we get as many members there to participate. We are covering issues that are detrimental to our entire organization and need your feedback and input.</w:t>
      </w:r>
      <w:r>
        <w:rPr>
          <w:rFonts w:ascii="Architects Daughter" w:eastAsia="Architects Daughter" w:hAnsi="Architects Daughter" w:cs="Architects Daughter"/>
          <w:color w:val="274E13"/>
          <w:sz w:val="24"/>
          <w:szCs w:val="24"/>
        </w:rPr>
        <w:t xml:space="preserve"> </w:t>
      </w:r>
      <w:r w:rsidR="00555AE2">
        <w:rPr>
          <w:rFonts w:ascii="Architects Daughter" w:eastAsia="Architects Daughter" w:hAnsi="Architects Daughter" w:cs="Architects Daughter"/>
          <w:color w:val="274E13"/>
          <w:sz w:val="24"/>
          <w:szCs w:val="24"/>
        </w:rPr>
        <w:t xml:space="preserve">In the </w:t>
      </w:r>
      <w:proofErr w:type="gramStart"/>
      <w:r w:rsidR="00555AE2">
        <w:rPr>
          <w:rFonts w:ascii="Architects Daughter" w:eastAsia="Architects Daughter" w:hAnsi="Architects Daughter" w:cs="Architects Daughter"/>
          <w:color w:val="274E13"/>
          <w:sz w:val="24"/>
          <w:szCs w:val="24"/>
        </w:rPr>
        <w:t>end</w:t>
      </w:r>
      <w:proofErr w:type="gramEnd"/>
      <w:r w:rsidR="00555AE2">
        <w:rPr>
          <w:rFonts w:ascii="Architects Daughter" w:eastAsia="Architects Daughter" w:hAnsi="Architects Daughter" w:cs="Architects Daughter"/>
          <w:color w:val="274E13"/>
          <w:sz w:val="24"/>
          <w:szCs w:val="24"/>
        </w:rPr>
        <w:t xml:space="preserve"> the results will be</w:t>
      </w:r>
      <w:r>
        <w:rPr>
          <w:rFonts w:ascii="Architects Daughter" w:eastAsia="Architects Daughter" w:hAnsi="Architects Daughter" w:cs="Architects Daughter"/>
          <w:color w:val="274E13"/>
          <w:sz w:val="24"/>
          <w:szCs w:val="24"/>
        </w:rPr>
        <w:t xml:space="preserve"> build</w:t>
      </w:r>
      <w:r w:rsidR="002E12E3">
        <w:rPr>
          <w:rFonts w:ascii="Architects Daughter" w:eastAsia="Architects Daughter" w:hAnsi="Architects Daughter" w:cs="Architects Daughter"/>
          <w:color w:val="274E13"/>
          <w:sz w:val="24"/>
          <w:szCs w:val="24"/>
        </w:rPr>
        <w:t>ing a stronger sense of community within the ACTAA organization and reconnecting the heart and soul back to your teaching career.</w:t>
      </w:r>
      <w:r w:rsidR="00555AE2">
        <w:rPr>
          <w:rFonts w:ascii="Architects Daughter" w:eastAsia="Architects Daughter" w:hAnsi="Architects Daughter" w:cs="Architects Daughter"/>
          <w:color w:val="274E13"/>
          <w:sz w:val="24"/>
          <w:szCs w:val="24"/>
        </w:rPr>
        <w:t xml:space="preserve"> We have a large amount of phenomenal </w:t>
      </w:r>
      <w:r>
        <w:rPr>
          <w:rFonts w:ascii="Architects Daughter" w:eastAsia="Architects Daughter" w:hAnsi="Architects Daughter" w:cs="Architects Daughter"/>
          <w:color w:val="274E13"/>
          <w:sz w:val="24"/>
          <w:szCs w:val="24"/>
        </w:rPr>
        <w:t xml:space="preserve">experiences </w:t>
      </w:r>
      <w:r w:rsidR="008A4E4D">
        <w:rPr>
          <w:rFonts w:ascii="Architects Daughter" w:eastAsia="Architects Daughter" w:hAnsi="Architects Daughter" w:cs="Architects Daughter"/>
          <w:color w:val="274E13"/>
          <w:sz w:val="24"/>
          <w:szCs w:val="24"/>
        </w:rPr>
        <w:t>planned for you to join in</w:t>
      </w:r>
      <w:r w:rsidR="00E66F50">
        <w:rPr>
          <w:rFonts w:ascii="Architects Daughter" w:eastAsia="Architects Daughter" w:hAnsi="Architects Daughter" w:cs="Architects Daughter"/>
          <w:color w:val="274E13"/>
          <w:sz w:val="24"/>
          <w:szCs w:val="24"/>
        </w:rPr>
        <w:t xml:space="preserve">, including presenters from the </w:t>
      </w:r>
      <w:r w:rsidR="007E2552">
        <w:rPr>
          <w:rFonts w:ascii="Architects Daughter" w:eastAsia="Architects Daughter" w:hAnsi="Architects Daughter" w:cs="Architects Daughter"/>
          <w:color w:val="274E13"/>
          <w:sz w:val="24"/>
          <w:szCs w:val="24"/>
        </w:rPr>
        <w:t xml:space="preserve">Arkansas </w:t>
      </w:r>
      <w:r w:rsidR="00B96508">
        <w:rPr>
          <w:rFonts w:ascii="Architects Daughter" w:eastAsia="Architects Daughter" w:hAnsi="Architects Daughter" w:cs="Architects Daughter"/>
          <w:color w:val="274E13"/>
          <w:sz w:val="24"/>
          <w:szCs w:val="24"/>
        </w:rPr>
        <w:t>State University Diversity and E</w:t>
      </w:r>
      <w:r w:rsidR="007E2552">
        <w:rPr>
          <w:rFonts w:ascii="Architects Daughter" w:eastAsia="Architects Daughter" w:hAnsi="Architects Daughter" w:cs="Architects Daughter"/>
          <w:color w:val="274E13"/>
          <w:sz w:val="24"/>
          <w:szCs w:val="24"/>
        </w:rPr>
        <w:t xml:space="preserve">quity department </w:t>
      </w:r>
      <w:r w:rsidR="00E66F50">
        <w:rPr>
          <w:rFonts w:ascii="Architects Daughter" w:eastAsia="Architects Daughter" w:hAnsi="Architects Daughter" w:cs="Architects Daughter"/>
          <w:color w:val="274E13"/>
          <w:sz w:val="24"/>
          <w:szCs w:val="24"/>
        </w:rPr>
        <w:t>and Theatre Squared. We are looking forward to being back in a face-to-face setting, reconnecting with colleagues and tapping back into why we chose education in the first place. We will also begin to look at branding and why that topic is so important for today’s educators to think about and how to put yourself out there…not only for your own students but also for professionals in general. We have opportunities for professional development across ALL our curriculums.</w:t>
      </w:r>
    </w:p>
    <w:p w:rsidR="0066267F" w:rsidRPr="00844B51" w:rsidRDefault="008A4E4D">
      <w:pPr>
        <w:rPr>
          <w:rFonts w:ascii="Architects Daughter" w:eastAsia="Architects Daughter" w:hAnsi="Architects Daughter" w:cs="Architects Daughter"/>
          <w:color w:val="073763"/>
          <w:sz w:val="24"/>
          <w:szCs w:val="24"/>
        </w:rPr>
      </w:pPr>
      <w:bookmarkStart w:id="0" w:name="_GoBack"/>
      <w:r>
        <w:rPr>
          <w:rFonts w:ascii="Architects Daughter" w:eastAsia="Architects Daughter" w:hAnsi="Architects Daughter" w:cs="Architects Daughter"/>
          <w:noProof/>
          <w:color w:val="7F6000"/>
          <w:sz w:val="24"/>
          <w:szCs w:val="24"/>
          <w:lang w:val="en-US"/>
        </w:rPr>
        <w:drawing>
          <wp:anchor distT="0" distB="0" distL="114300" distR="114300" simplePos="0" relativeHeight="251664384" behindDoc="0" locked="0" layoutInCell="1" allowOverlap="1">
            <wp:simplePos x="0" y="0"/>
            <wp:positionH relativeFrom="page">
              <wp:posOffset>279400</wp:posOffset>
            </wp:positionH>
            <wp:positionV relativeFrom="paragraph">
              <wp:posOffset>1471930</wp:posOffset>
            </wp:positionV>
            <wp:extent cx="2495550" cy="1663700"/>
            <wp:effectExtent l="0" t="0" r="0" b="0"/>
            <wp:wrapThrough wrapText="bothSides">
              <wp:wrapPolygon edited="0">
                <wp:start x="0" y="0"/>
                <wp:lineTo x="0" y="21270"/>
                <wp:lineTo x="21435" y="21270"/>
                <wp:lineTo x="2143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eri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1663700"/>
                    </a:xfrm>
                    <a:prstGeom prst="rect">
                      <a:avLst/>
                    </a:prstGeom>
                  </pic:spPr>
                </pic:pic>
              </a:graphicData>
            </a:graphic>
            <wp14:sizeRelH relativeFrom="margin">
              <wp14:pctWidth>0</wp14:pctWidth>
            </wp14:sizeRelH>
            <wp14:sizeRelV relativeFrom="margin">
              <wp14:pctHeight>0</wp14:pctHeight>
            </wp14:sizeRelV>
          </wp:anchor>
        </w:drawing>
      </w:r>
      <w:bookmarkEnd w:id="0"/>
    </w:p>
    <w:p w:rsidR="0066267F" w:rsidRDefault="00CD2DFB">
      <w:pPr>
        <w:rPr>
          <w:rFonts w:ascii="Architects Daughter" w:eastAsia="Architects Daughter" w:hAnsi="Architects Daughter" w:cs="Architects Daughter"/>
          <w:color w:val="7F6000"/>
          <w:sz w:val="24"/>
          <w:szCs w:val="24"/>
        </w:rPr>
      </w:pPr>
      <w:r>
        <w:rPr>
          <w:rFonts w:ascii="Architects Daughter" w:eastAsia="Architects Daughter" w:hAnsi="Architects Daughter" w:cs="Architects Daughter"/>
          <w:color w:val="7F6000"/>
          <w:sz w:val="24"/>
          <w:szCs w:val="24"/>
        </w:rPr>
        <w:t>Hotel Rooms are $1</w:t>
      </w:r>
      <w:r w:rsidR="008A4E4D">
        <w:rPr>
          <w:rFonts w:ascii="Architects Daughter" w:eastAsia="Architects Daughter" w:hAnsi="Architects Daughter" w:cs="Architects Daughter"/>
          <w:color w:val="7F6000"/>
          <w:sz w:val="24"/>
          <w:szCs w:val="24"/>
        </w:rPr>
        <w:t>29</w:t>
      </w:r>
      <w:r>
        <w:rPr>
          <w:rFonts w:ascii="Architects Daughter" w:eastAsia="Architects Daughter" w:hAnsi="Architects Daughter" w:cs="Architects Daughter"/>
          <w:color w:val="7F6000"/>
          <w:sz w:val="24"/>
          <w:szCs w:val="24"/>
        </w:rPr>
        <w:t xml:space="preserve"> a night and can be reserved NOW</w:t>
      </w:r>
      <w:proofErr w:type="gramStart"/>
      <w:r>
        <w:rPr>
          <w:rFonts w:ascii="Architects Daughter" w:eastAsia="Architects Daughter" w:hAnsi="Architects Daughter" w:cs="Architects Daughter"/>
          <w:color w:val="7F6000"/>
          <w:sz w:val="24"/>
          <w:szCs w:val="24"/>
        </w:rPr>
        <w:t>!!!!</w:t>
      </w:r>
      <w:proofErr w:type="gramEnd"/>
      <w:r>
        <w:rPr>
          <w:rFonts w:ascii="Architects Daughter" w:eastAsia="Architects Daughter" w:hAnsi="Architects Daughter" w:cs="Architects Daughter"/>
          <w:color w:val="7F6000"/>
          <w:sz w:val="24"/>
          <w:szCs w:val="24"/>
        </w:rPr>
        <w:t xml:space="preserve"> Please call the reservation line through the </w:t>
      </w:r>
      <w:r w:rsidR="008A4E4D">
        <w:rPr>
          <w:rFonts w:ascii="Architects Daughter" w:eastAsia="Architects Daughter" w:hAnsi="Architects Daughter" w:cs="Architects Daughter"/>
          <w:color w:val="7F6000"/>
          <w:sz w:val="24"/>
          <w:szCs w:val="24"/>
        </w:rPr>
        <w:t>Double</w:t>
      </w:r>
      <w:r w:rsidR="00E66F50">
        <w:rPr>
          <w:rFonts w:ascii="Architects Daughter" w:eastAsia="Architects Daughter" w:hAnsi="Architects Daughter" w:cs="Architects Daughter"/>
          <w:color w:val="7F6000"/>
          <w:sz w:val="24"/>
          <w:szCs w:val="24"/>
        </w:rPr>
        <w:t xml:space="preserve"> </w:t>
      </w:r>
      <w:r w:rsidR="008A4E4D">
        <w:rPr>
          <w:rFonts w:ascii="Architects Daughter" w:eastAsia="Architects Daughter" w:hAnsi="Architects Daughter" w:cs="Architects Daughter"/>
          <w:color w:val="7F6000"/>
          <w:sz w:val="24"/>
          <w:szCs w:val="24"/>
        </w:rPr>
        <w:t>Tree</w:t>
      </w:r>
      <w:r>
        <w:rPr>
          <w:rFonts w:ascii="Architects Daughter" w:eastAsia="Architects Daughter" w:hAnsi="Architects Daughter" w:cs="Architects Daughter"/>
          <w:color w:val="7F6000"/>
          <w:sz w:val="24"/>
          <w:szCs w:val="24"/>
        </w:rPr>
        <w:t xml:space="preserve"> to reserve your room at 1-</w:t>
      </w:r>
      <w:r w:rsidR="008A4E4D">
        <w:rPr>
          <w:rFonts w:ascii="Architects Daughter" w:eastAsia="Architects Daughter" w:hAnsi="Architects Daughter" w:cs="Architects Daughter"/>
          <w:color w:val="7F6000"/>
          <w:sz w:val="24"/>
          <w:szCs w:val="24"/>
        </w:rPr>
        <w:t xml:space="preserve">800-222-TREE. Please remind them that your room is under the block “ACTAA Fall Conference”. You will need to provide a credit card to guarantee your room reservation. The room block is on hold until August </w:t>
      </w:r>
      <w:proofErr w:type="gramStart"/>
      <w:r w:rsidR="008A4E4D">
        <w:rPr>
          <w:rFonts w:ascii="Architects Daughter" w:eastAsia="Architects Daughter" w:hAnsi="Architects Daughter" w:cs="Architects Daughter"/>
          <w:color w:val="7F6000"/>
          <w:sz w:val="24"/>
          <w:szCs w:val="24"/>
        </w:rPr>
        <w:t>13</w:t>
      </w:r>
      <w:r w:rsidR="008A4E4D" w:rsidRPr="008A4E4D">
        <w:rPr>
          <w:rFonts w:ascii="Architects Daughter" w:eastAsia="Architects Daughter" w:hAnsi="Architects Daughter" w:cs="Architects Daughter"/>
          <w:color w:val="7F6000"/>
          <w:sz w:val="24"/>
          <w:szCs w:val="24"/>
          <w:vertAlign w:val="superscript"/>
        </w:rPr>
        <w:t>th</w:t>
      </w:r>
      <w:proofErr w:type="gramEnd"/>
      <w:r w:rsidR="008A4E4D">
        <w:rPr>
          <w:rFonts w:ascii="Architects Daughter" w:eastAsia="Architects Daughter" w:hAnsi="Architects Daughter" w:cs="Architects Daughter"/>
          <w:color w:val="7F6000"/>
          <w:sz w:val="24"/>
          <w:szCs w:val="24"/>
        </w:rPr>
        <w:t>, 2021. After that time, rooms will be on a space available basis.</w:t>
      </w:r>
    </w:p>
    <w:p w:rsidR="0066267F" w:rsidRDefault="0066267F">
      <w:pPr>
        <w:rPr>
          <w:rFonts w:ascii="Architects Daughter" w:eastAsia="Architects Daughter" w:hAnsi="Architects Daughter" w:cs="Architects Daughter"/>
          <w:sz w:val="24"/>
          <w:szCs w:val="24"/>
        </w:rPr>
      </w:pPr>
    </w:p>
    <w:p w:rsidR="0066267F" w:rsidRDefault="00CD2DFB">
      <w:pPr>
        <w:jc w:val="center"/>
        <w:rPr>
          <w:rFonts w:ascii="Architects Daughter" w:eastAsia="Architects Daughter" w:hAnsi="Architects Daughter" w:cs="Architects Daughter"/>
          <w:b/>
          <w:sz w:val="48"/>
          <w:szCs w:val="48"/>
          <w:u w:val="single"/>
        </w:rPr>
      </w:pPr>
      <w:r>
        <w:rPr>
          <w:rFonts w:ascii="Architects Daughter" w:eastAsia="Architects Daughter" w:hAnsi="Architects Daughter" w:cs="Architects Daughter"/>
          <w:b/>
          <w:sz w:val="48"/>
          <w:szCs w:val="48"/>
          <w:u w:val="single"/>
        </w:rPr>
        <w:t>Fall Conference 20</w:t>
      </w:r>
      <w:r w:rsidR="00945F51">
        <w:rPr>
          <w:rFonts w:ascii="Architects Daughter" w:eastAsia="Architects Daughter" w:hAnsi="Architects Daughter" w:cs="Architects Daughter"/>
          <w:b/>
          <w:sz w:val="48"/>
          <w:szCs w:val="48"/>
          <w:u w:val="single"/>
        </w:rPr>
        <w:t>2</w:t>
      </w:r>
      <w:r w:rsidR="002E12E3">
        <w:rPr>
          <w:rFonts w:ascii="Architects Daughter" w:eastAsia="Architects Daughter" w:hAnsi="Architects Daughter" w:cs="Architects Daughter"/>
          <w:b/>
          <w:sz w:val="48"/>
          <w:szCs w:val="48"/>
          <w:u w:val="single"/>
        </w:rPr>
        <w:t>2</w:t>
      </w:r>
      <w:r>
        <w:rPr>
          <w:rFonts w:ascii="Architects Daughter" w:eastAsia="Architects Daughter" w:hAnsi="Architects Daughter" w:cs="Architects Daughter"/>
          <w:b/>
          <w:sz w:val="48"/>
          <w:szCs w:val="48"/>
          <w:u w:val="single"/>
        </w:rPr>
        <w:t xml:space="preserve"> Registration Fees </w:t>
      </w:r>
    </w:p>
    <w:p w:rsidR="0066267F" w:rsidRDefault="00945F51">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t xml:space="preserve">Early Bird total (by August </w:t>
      </w:r>
      <w:proofErr w:type="gramStart"/>
      <w:r>
        <w:rPr>
          <w:rFonts w:ascii="Architects Daughter" w:eastAsia="Architects Daughter" w:hAnsi="Architects Daughter" w:cs="Architects Daughter"/>
          <w:b/>
          <w:sz w:val="24"/>
          <w:szCs w:val="24"/>
          <w:u w:val="single"/>
        </w:rPr>
        <w:t>13th</w:t>
      </w:r>
      <w:proofErr w:type="gramEnd"/>
      <w:r w:rsidR="00CD2DFB">
        <w:rPr>
          <w:rFonts w:ascii="Architects Daughter" w:eastAsia="Architects Daughter" w:hAnsi="Architects Daughter" w:cs="Architects Daughter"/>
          <w:b/>
          <w:sz w:val="24"/>
          <w:szCs w:val="24"/>
          <w:u w:val="single"/>
        </w:rPr>
        <w:t xml:space="preserve">) </w:t>
      </w:r>
    </w:p>
    <w:p w:rsidR="0066267F" w:rsidRDefault="00DD2A87">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$18</w:t>
      </w:r>
      <w:r w:rsidR="00CD2DFB">
        <w:rPr>
          <w:rFonts w:ascii="Architects Daughter" w:eastAsia="Architects Daughter" w:hAnsi="Architects Daughter" w:cs="Architects Daughter"/>
          <w:sz w:val="24"/>
          <w:szCs w:val="24"/>
        </w:rPr>
        <w:t xml:space="preserve">5 per person. </w:t>
      </w:r>
    </w:p>
    <w:p w:rsidR="0066267F" w:rsidRDefault="00945F51">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t xml:space="preserve"> From August 14 to August </w:t>
      </w:r>
      <w:proofErr w:type="gramStart"/>
      <w:r>
        <w:rPr>
          <w:rFonts w:ascii="Architects Daughter" w:eastAsia="Architects Daughter" w:hAnsi="Architects Daughter" w:cs="Architects Daughter"/>
          <w:b/>
          <w:sz w:val="24"/>
          <w:szCs w:val="24"/>
          <w:u w:val="single"/>
        </w:rPr>
        <w:t>2</w:t>
      </w:r>
      <w:r w:rsidR="00CD2DFB">
        <w:rPr>
          <w:rFonts w:ascii="Architects Daughter" w:eastAsia="Architects Daughter" w:hAnsi="Architects Daughter" w:cs="Architects Daughter"/>
          <w:b/>
          <w:sz w:val="24"/>
          <w:szCs w:val="24"/>
          <w:u w:val="single"/>
        </w:rPr>
        <w:t>0th</w:t>
      </w:r>
      <w:proofErr w:type="gramEnd"/>
      <w:r w:rsidR="00CD2DFB">
        <w:rPr>
          <w:rFonts w:ascii="Architects Daughter" w:eastAsia="Architects Daughter" w:hAnsi="Architects Daughter" w:cs="Architects Daughter"/>
          <w:b/>
          <w:sz w:val="24"/>
          <w:szCs w:val="24"/>
          <w:u w:val="single"/>
        </w:rPr>
        <w:t xml:space="preserve">: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$225 per person</w:t>
      </w:r>
    </w:p>
    <w:p w:rsidR="0066267F" w:rsidRDefault="00945F51">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lastRenderedPageBreak/>
        <w:t>August 2</w:t>
      </w:r>
      <w:r w:rsidR="00CD2DFB">
        <w:rPr>
          <w:rFonts w:ascii="Architects Daughter" w:eastAsia="Architects Daughter" w:hAnsi="Architects Daughter" w:cs="Architects Daughter"/>
          <w:b/>
          <w:sz w:val="24"/>
          <w:szCs w:val="24"/>
          <w:u w:val="single"/>
        </w:rPr>
        <w:t xml:space="preserve">1st to </w:t>
      </w:r>
      <w:r>
        <w:rPr>
          <w:rFonts w:ascii="Architects Daughter" w:eastAsia="Architects Daughter" w:hAnsi="Architects Daughter" w:cs="Architects Daughter"/>
          <w:b/>
          <w:sz w:val="24"/>
          <w:szCs w:val="24"/>
          <w:u w:val="single"/>
        </w:rPr>
        <w:t xml:space="preserve">August </w:t>
      </w:r>
      <w:proofErr w:type="gramStart"/>
      <w:r>
        <w:rPr>
          <w:rFonts w:ascii="Architects Daughter" w:eastAsia="Architects Daughter" w:hAnsi="Architects Daughter" w:cs="Architects Daughter"/>
          <w:b/>
          <w:sz w:val="24"/>
          <w:szCs w:val="24"/>
          <w:u w:val="single"/>
        </w:rPr>
        <w:t>2</w:t>
      </w:r>
      <w:r w:rsidR="00E66E52">
        <w:rPr>
          <w:rFonts w:ascii="Architects Daughter" w:eastAsia="Architects Daughter" w:hAnsi="Architects Daughter" w:cs="Architects Daughter"/>
          <w:b/>
          <w:sz w:val="24"/>
          <w:szCs w:val="24"/>
          <w:u w:val="single"/>
        </w:rPr>
        <w:t>5</w:t>
      </w:r>
      <w:r>
        <w:rPr>
          <w:rFonts w:ascii="Architects Daughter" w:eastAsia="Architects Daughter" w:hAnsi="Architects Daughter" w:cs="Architects Daughter"/>
          <w:b/>
          <w:sz w:val="24"/>
          <w:szCs w:val="24"/>
          <w:u w:val="single"/>
        </w:rPr>
        <w:t>th</w:t>
      </w:r>
      <w:r w:rsidR="00CD2DFB">
        <w:rPr>
          <w:rFonts w:ascii="Architects Daughter" w:eastAsia="Architects Daughter" w:hAnsi="Architects Daughter" w:cs="Architects Daughter"/>
          <w:b/>
          <w:sz w:val="24"/>
          <w:szCs w:val="24"/>
          <w:u w:val="single"/>
        </w:rPr>
        <w:t xml:space="preserve"> :</w:t>
      </w:r>
      <w:proofErr w:type="gramEnd"/>
      <w:r w:rsidR="00CD2DFB">
        <w:rPr>
          <w:rFonts w:ascii="Architects Daughter" w:eastAsia="Architects Daughter" w:hAnsi="Architects Daughter" w:cs="Architects Daughter"/>
          <w:b/>
          <w:sz w:val="24"/>
          <w:szCs w:val="24"/>
          <w:u w:val="single"/>
        </w:rPr>
        <w:t xml:space="preserve">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$275 per person</w:t>
      </w:r>
    </w:p>
    <w:p w:rsidR="0066267F" w:rsidRDefault="00CD2DFB">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t xml:space="preserve">Day of Registration: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$330 per person </w:t>
      </w:r>
    </w:p>
    <w:p w:rsidR="0066267F" w:rsidRDefault="00CD2DFB">
      <w:pPr>
        <w:jc w:val="cente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t xml:space="preserve">If you choose to attend one Single Day only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Cost Early = $125 </w:t>
      </w:r>
    </w:p>
    <w:p w:rsidR="0066267F" w:rsidRDefault="00CD2DFB">
      <w:pPr>
        <w:jc w:val="center"/>
        <w:rPr>
          <w:rFonts w:ascii="Architects Daughter" w:eastAsia="Architects Daughter" w:hAnsi="Architects Daughter" w:cs="Architects Daughter"/>
          <w:sz w:val="24"/>
          <w:szCs w:val="24"/>
        </w:rPr>
      </w:pPr>
      <w:proofErr w:type="gramStart"/>
      <w:r>
        <w:rPr>
          <w:rFonts w:ascii="Architects Daughter" w:eastAsia="Architects Daughter" w:hAnsi="Architects Daughter" w:cs="Architects Daughter"/>
          <w:sz w:val="24"/>
          <w:szCs w:val="24"/>
        </w:rPr>
        <w:t>versus</w:t>
      </w:r>
      <w:proofErr w:type="gramEnd"/>
      <w:r>
        <w:rPr>
          <w:rFonts w:ascii="Architects Daughter" w:eastAsia="Architects Daughter" w:hAnsi="Architects Daughter" w:cs="Architects Daughter"/>
          <w:sz w:val="24"/>
          <w:szCs w:val="24"/>
        </w:rPr>
        <w:t xml:space="preserve">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Day of Registration = $250</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We welcome guests, however must let the hotel know ahead of time: </w:t>
      </w:r>
    </w:p>
    <w:p w:rsidR="0066267F" w:rsidRDefault="00CD2DFB">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Guest Meals: </w:t>
      </w:r>
      <w:r w:rsidR="007E2552">
        <w:rPr>
          <w:rFonts w:ascii="Architects Daughter" w:eastAsia="Architects Daughter" w:hAnsi="Architects Daughter" w:cs="Architects Daughter"/>
          <w:sz w:val="24"/>
          <w:szCs w:val="24"/>
        </w:rPr>
        <w:t>Saturday</w:t>
      </w:r>
      <w:r>
        <w:rPr>
          <w:rFonts w:ascii="Architects Daughter" w:eastAsia="Architects Daughter" w:hAnsi="Architects Daughter" w:cs="Architects Daughter"/>
          <w:sz w:val="24"/>
          <w:szCs w:val="24"/>
        </w:rPr>
        <w:t xml:space="preserve"> Eve Dinner $50 p</w:t>
      </w:r>
      <w:r w:rsidR="007E2552">
        <w:rPr>
          <w:rFonts w:ascii="Architects Daughter" w:eastAsia="Architects Daughter" w:hAnsi="Architects Daughter" w:cs="Architects Daughter"/>
          <w:sz w:val="24"/>
          <w:szCs w:val="24"/>
        </w:rPr>
        <w:t>er guest/Saturday Lunch would $25</w:t>
      </w:r>
      <w:r>
        <w:rPr>
          <w:rFonts w:ascii="Architects Daughter" w:eastAsia="Architects Daughter" w:hAnsi="Architects Daughter" w:cs="Architects Daughter"/>
          <w:sz w:val="24"/>
          <w:szCs w:val="24"/>
        </w:rPr>
        <w:t xml:space="preserve"> per guest</w:t>
      </w:r>
      <w:r w:rsidR="007E2552">
        <w:rPr>
          <w:rFonts w:ascii="Architects Daughter" w:eastAsia="Architects Daughter" w:hAnsi="Architects Daughter" w:cs="Architects Daughter"/>
          <w:sz w:val="24"/>
          <w:szCs w:val="24"/>
        </w:rPr>
        <w:t>/ Sunday Breakfast will be $25 per guest</w:t>
      </w:r>
    </w:p>
    <w:p w:rsidR="00E66E52" w:rsidRDefault="00E66E52">
      <w:pPr>
        <w:jc w:val="center"/>
        <w:rPr>
          <w:rFonts w:ascii="Architects Daughter" w:eastAsia="Architects Daughter" w:hAnsi="Architects Daughter" w:cs="Architects Daughter"/>
          <w:sz w:val="24"/>
          <w:szCs w:val="24"/>
        </w:rPr>
      </w:pPr>
    </w:p>
    <w:p w:rsidR="007E2552" w:rsidRPr="00555AE2" w:rsidRDefault="00E66E52">
      <w:pPr>
        <w:jc w:val="center"/>
        <w:rPr>
          <w:rFonts w:ascii="Architects Daughter" w:eastAsia="Architects Daughter" w:hAnsi="Architects Daughter" w:cs="Architects Daughter"/>
          <w:b/>
          <w:color w:val="4F6228" w:themeColor="accent3" w:themeShade="80"/>
          <w:sz w:val="36"/>
          <w:szCs w:val="36"/>
        </w:rPr>
      </w:pPr>
      <w:r w:rsidRPr="00555AE2">
        <w:rPr>
          <w:rFonts w:ascii="Architects Daughter" w:eastAsia="Architects Daughter" w:hAnsi="Architects Daughter" w:cs="Architects Daughter"/>
          <w:b/>
          <w:color w:val="4F6228" w:themeColor="accent3" w:themeShade="80"/>
          <w:sz w:val="36"/>
          <w:szCs w:val="36"/>
        </w:rPr>
        <w:t xml:space="preserve">PLEASE </w:t>
      </w:r>
      <w:r w:rsidR="007E2552" w:rsidRPr="00555AE2">
        <w:rPr>
          <w:rFonts w:ascii="Architects Daughter" w:eastAsia="Architects Daughter" w:hAnsi="Architects Daughter" w:cs="Architects Daughter"/>
          <w:b/>
          <w:color w:val="4F6228" w:themeColor="accent3" w:themeShade="80"/>
          <w:sz w:val="36"/>
          <w:szCs w:val="36"/>
        </w:rPr>
        <w:t>NOTE: If you struggle with having to cover conference yourself and are unsupported by your district, we want you with us! Please reach out and we can figure out a scholarship situation to get you covered.</w:t>
      </w:r>
    </w:p>
    <w:p w:rsidR="007E2552" w:rsidRDefault="007E2552">
      <w:pPr>
        <w:jc w:val="center"/>
        <w:rPr>
          <w:rFonts w:ascii="Architects Daughter" w:eastAsia="Architects Daughter" w:hAnsi="Architects Daughter" w:cs="Architects Daughter"/>
          <w:sz w:val="24"/>
          <w:szCs w:val="24"/>
        </w:rPr>
      </w:pPr>
    </w:p>
    <w:p w:rsidR="00AC0B2C" w:rsidRDefault="00AC0B2C" w:rsidP="007E2552">
      <w:pPr>
        <w:ind w:firstLine="720"/>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Please take a moment and fill out this Google Form to let us know your meal </w:t>
      </w:r>
      <w:proofErr w:type="gramStart"/>
      <w:r>
        <w:rPr>
          <w:rFonts w:ascii="Architects Daughter" w:eastAsia="Architects Daughter" w:hAnsi="Architects Daughter" w:cs="Architects Daughter"/>
          <w:sz w:val="24"/>
          <w:szCs w:val="24"/>
        </w:rPr>
        <w:t>attendance  intention</w:t>
      </w:r>
      <w:r w:rsidR="007E2552">
        <w:rPr>
          <w:rFonts w:ascii="Architects Daughter" w:eastAsia="Architects Daughter" w:hAnsi="Architects Daughter" w:cs="Architects Daughter"/>
          <w:sz w:val="24"/>
          <w:szCs w:val="24"/>
        </w:rPr>
        <w:t>s</w:t>
      </w:r>
      <w:proofErr w:type="gramEnd"/>
      <w:r>
        <w:rPr>
          <w:rFonts w:ascii="Architects Daughter" w:eastAsia="Architects Daughter" w:hAnsi="Architects Daughter" w:cs="Architects Daughter"/>
          <w:sz w:val="24"/>
          <w:szCs w:val="24"/>
        </w:rPr>
        <w:t xml:space="preserve"> so that we can provide the hotel with realistic numbers for our event. ALSO, on this form are some important questions we will dig into during conference.</w:t>
      </w:r>
    </w:p>
    <w:p w:rsidR="00AC0B2C" w:rsidRDefault="00BE5CF7">
      <w:pPr>
        <w:jc w:val="center"/>
        <w:rPr>
          <w:rFonts w:ascii="Architects Daughter" w:eastAsia="Architects Daughter" w:hAnsi="Architects Daughter" w:cs="Architects Daughter"/>
          <w:sz w:val="24"/>
          <w:szCs w:val="24"/>
        </w:rPr>
      </w:pPr>
      <w:hyperlink r:id="rId6" w:history="1">
        <w:r w:rsidR="00E66E52" w:rsidRPr="00E66E52">
          <w:rPr>
            <w:rStyle w:val="Hyperlink"/>
            <w:rFonts w:ascii="Architects Daughter" w:eastAsia="Architects Daughter" w:hAnsi="Architects Daughter" w:cs="Architects Daughter"/>
            <w:sz w:val="24"/>
            <w:szCs w:val="24"/>
          </w:rPr>
          <w:t>https://forms.gle/PFLCDPJSFmrQ6G2</w:t>
        </w:r>
        <w:r w:rsidR="00E66E52" w:rsidRPr="00E66E52">
          <w:rPr>
            <w:rStyle w:val="Hyperlink"/>
            <w:rFonts w:ascii="Architects Daughter" w:eastAsia="Architects Daughter" w:hAnsi="Architects Daughter" w:cs="Architects Daughter"/>
            <w:sz w:val="24"/>
            <w:szCs w:val="24"/>
          </w:rPr>
          <w:t>s6</w:t>
        </w:r>
      </w:hyperlink>
    </w:p>
    <w:p w:rsidR="00AC0B2C" w:rsidRDefault="00AC0B2C">
      <w:pPr>
        <w:jc w:val="center"/>
        <w:rPr>
          <w:rFonts w:ascii="Architects Daughter" w:eastAsia="Architects Daughter" w:hAnsi="Architects Daughter" w:cs="Architects Daughter"/>
          <w:sz w:val="24"/>
          <w:szCs w:val="24"/>
        </w:rPr>
      </w:pPr>
    </w:p>
    <w:p w:rsidR="0066267F" w:rsidRDefault="00861574">
      <w:pPr>
        <w:jc w:val="center"/>
        <w:rPr>
          <w:rFonts w:ascii="Architects Daughter" w:eastAsia="Architects Daughter" w:hAnsi="Architects Daughter" w:cs="Architects Daughter"/>
          <w:b/>
          <w:sz w:val="36"/>
          <w:szCs w:val="36"/>
        </w:rPr>
      </w:pPr>
      <w:r>
        <w:rPr>
          <w:rFonts w:ascii="Architects Daughter" w:eastAsia="Architects Daughter" w:hAnsi="Architects Daughter" w:cs="Architects Daughter"/>
          <w:b/>
          <w:noProof/>
          <w:sz w:val="36"/>
          <w:szCs w:val="36"/>
          <w:lang w:val="en-US"/>
        </w:rPr>
        <w:drawing>
          <wp:anchor distT="0" distB="0" distL="114300" distR="114300" simplePos="0" relativeHeight="251667456" behindDoc="1" locked="0" layoutInCell="1" allowOverlap="1">
            <wp:simplePos x="0" y="0"/>
            <wp:positionH relativeFrom="column">
              <wp:posOffset>107950</wp:posOffset>
            </wp:positionH>
            <wp:positionV relativeFrom="paragraph">
              <wp:posOffset>-1905</wp:posOffset>
            </wp:positionV>
            <wp:extent cx="1390015" cy="1390015"/>
            <wp:effectExtent l="0" t="0" r="635" b="635"/>
            <wp:wrapTight wrapText="bothSides">
              <wp:wrapPolygon edited="0">
                <wp:start x="0" y="0"/>
                <wp:lineTo x="0" y="21314"/>
                <wp:lineTo x="21314" y="21314"/>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anchor>
        </w:drawing>
      </w:r>
      <w:r w:rsidR="00CD2DFB">
        <w:rPr>
          <w:rFonts w:ascii="Architects Daughter" w:eastAsia="Architects Daughter" w:hAnsi="Architects Daughter" w:cs="Architects Daughter"/>
          <w:b/>
          <w:sz w:val="36"/>
          <w:szCs w:val="36"/>
        </w:rPr>
        <w:t>NOTE FOR ALL: If you</w:t>
      </w:r>
      <w:r w:rsidR="00E915DA">
        <w:rPr>
          <w:rFonts w:ascii="Architects Daughter" w:eastAsia="Architects Daughter" w:hAnsi="Architects Daughter" w:cs="Architects Daughter"/>
          <w:b/>
          <w:sz w:val="36"/>
          <w:szCs w:val="36"/>
        </w:rPr>
        <w:t xml:space="preserve"> register and</w:t>
      </w:r>
      <w:r w:rsidR="00FC5727">
        <w:rPr>
          <w:rFonts w:ascii="Architects Daughter" w:eastAsia="Architects Daughter" w:hAnsi="Architects Daughter" w:cs="Architects Daughter"/>
          <w:b/>
          <w:sz w:val="36"/>
          <w:szCs w:val="36"/>
        </w:rPr>
        <w:t xml:space="preserve"> </w:t>
      </w:r>
      <w:r w:rsidR="00844B51">
        <w:rPr>
          <w:rFonts w:ascii="Architects Daughter" w:eastAsia="Architects Daughter" w:hAnsi="Architects Daughter" w:cs="Architects Daughter"/>
          <w:b/>
          <w:sz w:val="36"/>
          <w:szCs w:val="36"/>
        </w:rPr>
        <w:t xml:space="preserve">are unable to attend, you must cancel </w:t>
      </w:r>
      <w:r w:rsidR="00CD2DFB">
        <w:rPr>
          <w:rFonts w:ascii="Architects Daughter" w:eastAsia="Architects Daughter" w:hAnsi="Architects Daughter" w:cs="Architects Daughter"/>
          <w:b/>
          <w:sz w:val="36"/>
          <w:szCs w:val="36"/>
        </w:rPr>
        <w:t xml:space="preserve">by August </w:t>
      </w:r>
      <w:proofErr w:type="gramStart"/>
      <w:r w:rsidR="00844B51">
        <w:rPr>
          <w:rFonts w:ascii="Architects Daughter" w:eastAsia="Architects Daughter" w:hAnsi="Architects Daughter" w:cs="Architects Daughter"/>
          <w:b/>
          <w:sz w:val="36"/>
          <w:szCs w:val="36"/>
        </w:rPr>
        <w:t>13</w:t>
      </w:r>
      <w:r w:rsidR="00844B51" w:rsidRPr="00844B51">
        <w:rPr>
          <w:rFonts w:ascii="Architects Daughter" w:eastAsia="Architects Daughter" w:hAnsi="Architects Daughter" w:cs="Architects Daughter"/>
          <w:b/>
          <w:sz w:val="36"/>
          <w:szCs w:val="36"/>
          <w:vertAlign w:val="superscript"/>
        </w:rPr>
        <w:t>th</w:t>
      </w:r>
      <w:proofErr w:type="gramEnd"/>
      <w:r w:rsidR="00844B51">
        <w:rPr>
          <w:rFonts w:ascii="Architects Daughter" w:eastAsia="Architects Daughter" w:hAnsi="Architects Daughter" w:cs="Architects Daughter"/>
          <w:b/>
          <w:sz w:val="36"/>
          <w:szCs w:val="36"/>
        </w:rPr>
        <w:t xml:space="preserve"> </w:t>
      </w:r>
      <w:r w:rsidR="00844B51" w:rsidRPr="00844B51">
        <w:rPr>
          <w:rFonts w:ascii="Architects Daughter" w:eastAsia="Architects Daughter" w:hAnsi="Architects Daughter" w:cs="Architects Daughter"/>
          <w:b/>
          <w:sz w:val="28"/>
          <w:szCs w:val="28"/>
        </w:rPr>
        <w:t xml:space="preserve">(the hotel block opens </w:t>
      </w:r>
      <w:r w:rsidR="007E2552">
        <w:rPr>
          <w:rFonts w:ascii="Architects Daughter" w:eastAsia="Architects Daughter" w:hAnsi="Architects Daughter" w:cs="Architects Daughter"/>
          <w:b/>
          <w:sz w:val="28"/>
          <w:szCs w:val="28"/>
        </w:rPr>
        <w:t xml:space="preserve">to the public </w:t>
      </w:r>
      <w:r w:rsidR="00844B51" w:rsidRPr="00844B51">
        <w:rPr>
          <w:rFonts w:ascii="Architects Daughter" w:eastAsia="Architects Daughter" w:hAnsi="Architects Daughter" w:cs="Architects Daughter"/>
          <w:b/>
          <w:sz w:val="28"/>
          <w:szCs w:val="28"/>
        </w:rPr>
        <w:t>on the 14</w:t>
      </w:r>
      <w:r w:rsidR="00844B51" w:rsidRPr="00844B51">
        <w:rPr>
          <w:rFonts w:ascii="Architects Daughter" w:eastAsia="Architects Daughter" w:hAnsi="Architects Daughter" w:cs="Architects Daughter"/>
          <w:b/>
          <w:sz w:val="28"/>
          <w:szCs w:val="28"/>
          <w:vertAlign w:val="superscript"/>
        </w:rPr>
        <w:t>th</w:t>
      </w:r>
      <w:r w:rsidR="00844B51" w:rsidRPr="00844B51">
        <w:rPr>
          <w:rFonts w:ascii="Architects Daughter" w:eastAsia="Architects Daughter" w:hAnsi="Architects Daughter" w:cs="Architects Daughter"/>
          <w:b/>
          <w:sz w:val="28"/>
          <w:szCs w:val="28"/>
        </w:rPr>
        <w:t>)</w:t>
      </w:r>
      <w:r w:rsidR="00844B51">
        <w:rPr>
          <w:rFonts w:ascii="Architects Daughter" w:eastAsia="Architects Daughter" w:hAnsi="Architects Daughter" w:cs="Architects Daughter"/>
          <w:b/>
          <w:sz w:val="36"/>
          <w:szCs w:val="36"/>
        </w:rPr>
        <w:t xml:space="preserve"> </w:t>
      </w:r>
      <w:r w:rsidR="003C26F5">
        <w:rPr>
          <w:rFonts w:ascii="Architects Daughter" w:eastAsia="Architects Daughter" w:hAnsi="Architects Daughter" w:cs="Architects Daughter"/>
          <w:b/>
          <w:sz w:val="36"/>
          <w:szCs w:val="36"/>
        </w:rPr>
        <w:t>o</w:t>
      </w:r>
      <w:r w:rsidR="00844B51">
        <w:rPr>
          <w:rFonts w:ascii="Architects Daughter" w:eastAsia="Architects Daughter" w:hAnsi="Architects Daughter" w:cs="Architects Daughter"/>
          <w:b/>
          <w:sz w:val="36"/>
          <w:szCs w:val="36"/>
        </w:rPr>
        <w:t xml:space="preserve">therwise, </w:t>
      </w:r>
      <w:r w:rsidR="00CD2DFB">
        <w:rPr>
          <w:rFonts w:ascii="Architects Daughter" w:eastAsia="Architects Daughter" w:hAnsi="Architects Daughter" w:cs="Architects Daughter"/>
          <w:b/>
          <w:sz w:val="36"/>
          <w:szCs w:val="36"/>
        </w:rPr>
        <w:t>you will forfeit all your registration fees.</w:t>
      </w:r>
      <w:r w:rsidR="00844B51">
        <w:rPr>
          <w:rFonts w:ascii="Architects Daughter" w:eastAsia="Architects Daughter" w:hAnsi="Architects Daughter" w:cs="Architects Daughter"/>
          <w:b/>
          <w:sz w:val="36"/>
          <w:szCs w:val="36"/>
        </w:rPr>
        <w:t xml:space="preserve"> Cancelling after August 13</w:t>
      </w:r>
      <w:r w:rsidR="00844B51">
        <w:rPr>
          <w:rFonts w:ascii="Architects Daughter" w:eastAsia="Architects Daughter" w:hAnsi="Architects Daughter" w:cs="Architects Daughter"/>
          <w:b/>
          <w:sz w:val="36"/>
          <w:szCs w:val="36"/>
          <w:vertAlign w:val="superscript"/>
        </w:rPr>
        <w:t>th</w:t>
      </w:r>
      <w:r w:rsidR="00844B51">
        <w:rPr>
          <w:rFonts w:ascii="Architects Daughter" w:eastAsia="Architects Daughter" w:hAnsi="Architects Daughter" w:cs="Architects Daughter"/>
          <w:b/>
          <w:sz w:val="36"/>
          <w:szCs w:val="36"/>
        </w:rPr>
        <w:t>, your fees are non-refundable.</w:t>
      </w:r>
    </w:p>
    <w:p w:rsidR="0066267F" w:rsidRDefault="0066267F">
      <w:pPr>
        <w:rPr>
          <w:rFonts w:ascii="Architects Daughter" w:eastAsia="Architects Daughter" w:hAnsi="Architects Daughter" w:cs="Architects Daughter"/>
          <w:sz w:val="24"/>
          <w:szCs w:val="24"/>
        </w:rPr>
      </w:pPr>
    </w:p>
    <w:p w:rsidR="0066267F" w:rsidRDefault="00CD2DFB">
      <w:pPr>
        <w:rPr>
          <w:rFonts w:ascii="Architects Daughter" w:eastAsia="Architects Daughter" w:hAnsi="Architects Daughter" w:cs="Architects Daughter"/>
          <w:color w:val="0000FF"/>
          <w:sz w:val="24"/>
          <w:szCs w:val="24"/>
        </w:rPr>
      </w:pPr>
      <w:r>
        <w:rPr>
          <w:rFonts w:ascii="Architects Daughter" w:eastAsia="Architects Daughter" w:hAnsi="Architects Daughter" w:cs="Architects Daughter"/>
          <w:color w:val="0000FF"/>
          <w:sz w:val="24"/>
          <w:szCs w:val="24"/>
        </w:rPr>
        <w:t xml:space="preserve">It is going </w:t>
      </w:r>
      <w:r w:rsidR="003C26F5">
        <w:rPr>
          <w:rFonts w:ascii="Architects Daughter" w:eastAsia="Architects Daughter" w:hAnsi="Architects Daughter" w:cs="Architects Daughter"/>
          <w:color w:val="0000FF"/>
          <w:sz w:val="24"/>
          <w:szCs w:val="24"/>
        </w:rPr>
        <w:t>to be a weekend filled with good things…not only for your soul, but also for us as an organization</w:t>
      </w:r>
      <w:r>
        <w:rPr>
          <w:rFonts w:ascii="Architects Daughter" w:eastAsia="Architects Daughter" w:hAnsi="Architects Daughter" w:cs="Architects Daughter"/>
          <w:color w:val="0000FF"/>
          <w:sz w:val="24"/>
          <w:szCs w:val="24"/>
        </w:rPr>
        <w:t xml:space="preserve">, along with all our business we also </w:t>
      </w:r>
      <w:proofErr w:type="gramStart"/>
      <w:r w:rsidR="003C26F5">
        <w:rPr>
          <w:rFonts w:ascii="Architects Daughter" w:eastAsia="Architects Daughter" w:hAnsi="Architects Daughter" w:cs="Architects Daughter"/>
          <w:color w:val="0000FF"/>
          <w:sz w:val="24"/>
          <w:szCs w:val="24"/>
        </w:rPr>
        <w:t>must</w:t>
      </w:r>
      <w:r>
        <w:rPr>
          <w:rFonts w:ascii="Architects Daughter" w:eastAsia="Architects Daughter" w:hAnsi="Architects Daughter" w:cs="Architects Daughter"/>
          <w:color w:val="0000FF"/>
          <w:sz w:val="24"/>
          <w:szCs w:val="24"/>
        </w:rPr>
        <w:t xml:space="preserve"> get accomplished</w:t>
      </w:r>
      <w:proofErr w:type="gramEnd"/>
      <w:r>
        <w:rPr>
          <w:rFonts w:ascii="Architects Daughter" w:eastAsia="Architects Daughter" w:hAnsi="Architects Daughter" w:cs="Architects Daughter"/>
          <w:color w:val="0000FF"/>
          <w:sz w:val="24"/>
          <w:szCs w:val="24"/>
        </w:rPr>
        <w:t xml:space="preserve"> that weekend. We will come together for wonderful food, fellowship, and will have motivational keynote speakers meant to entertain and build you up, which is so important. </w:t>
      </w:r>
      <w:r w:rsidR="003C26F5">
        <w:rPr>
          <w:rFonts w:ascii="Architects Daughter" w:eastAsia="Architects Daughter" w:hAnsi="Architects Daughter" w:cs="Architects Daughter"/>
          <w:color w:val="0000FF"/>
          <w:sz w:val="24"/>
          <w:szCs w:val="24"/>
        </w:rPr>
        <w:t>Schedules are being finalized as we speak, but hope to see you all there</w:t>
      </w:r>
      <w:proofErr w:type="gramStart"/>
      <w:r w:rsidR="003C26F5">
        <w:rPr>
          <w:rFonts w:ascii="Architects Daughter" w:eastAsia="Architects Daughter" w:hAnsi="Architects Daughter" w:cs="Architects Daughter"/>
          <w:color w:val="0000FF"/>
          <w:sz w:val="24"/>
          <w:szCs w:val="24"/>
        </w:rPr>
        <w:t>!!</w:t>
      </w:r>
      <w:proofErr w:type="gramEnd"/>
    </w:p>
    <w:p w:rsidR="0066267F" w:rsidRPr="00861574" w:rsidRDefault="0066267F">
      <w:pPr>
        <w:rPr>
          <w:rFonts w:ascii="Architects Daughter" w:eastAsia="Architects Daughter" w:hAnsi="Architects Daughter" w:cs="Architects Daughter"/>
          <w:sz w:val="18"/>
          <w:szCs w:val="18"/>
        </w:rPr>
      </w:pPr>
    </w:p>
    <w:p w:rsidR="00E915DA" w:rsidRPr="00861574" w:rsidRDefault="00E915DA" w:rsidP="00FC5727">
      <w:pPr>
        <w:jc w:val="center"/>
        <w:rPr>
          <w:rFonts w:ascii="Goudy Stout" w:eastAsia="Architects Daughter" w:hAnsi="Goudy Stout" w:cs="Architects Daughter"/>
          <w:b/>
          <w:color w:val="00B050"/>
          <w:sz w:val="24"/>
          <w:szCs w:val="24"/>
        </w:rPr>
      </w:pPr>
      <w:r w:rsidRPr="00861574">
        <w:rPr>
          <w:rFonts w:ascii="Goudy Stout" w:eastAsia="Architects Daughter" w:hAnsi="Goudy Stout" w:cs="Architects Daughter"/>
          <w:b/>
          <w:color w:val="00B050"/>
          <w:sz w:val="24"/>
          <w:szCs w:val="24"/>
        </w:rPr>
        <w:t xml:space="preserve">SEE YOU IN </w:t>
      </w:r>
      <w:r w:rsidR="00945F51" w:rsidRPr="00861574">
        <w:rPr>
          <w:rFonts w:ascii="Goudy Stout" w:eastAsia="Architects Daughter" w:hAnsi="Goudy Stout" w:cs="Architects Daughter"/>
          <w:b/>
          <w:color w:val="00B050"/>
          <w:sz w:val="24"/>
          <w:szCs w:val="24"/>
        </w:rPr>
        <w:t>Bentonville</w:t>
      </w:r>
      <w:r w:rsidRPr="00861574">
        <w:rPr>
          <w:rFonts w:ascii="Goudy Stout" w:eastAsia="Architects Daughter" w:hAnsi="Goudy Stout" w:cs="Architects Daughter"/>
          <w:b/>
          <w:color w:val="00B050"/>
          <w:sz w:val="24"/>
          <w:szCs w:val="24"/>
        </w:rPr>
        <w:t xml:space="preserve"> this fall</w:t>
      </w:r>
      <w:proofErr w:type="gramStart"/>
      <w:r w:rsidRPr="00861574">
        <w:rPr>
          <w:rFonts w:ascii="Goudy Stout" w:eastAsia="Architects Daughter" w:hAnsi="Goudy Stout" w:cs="Architects Daughter"/>
          <w:b/>
          <w:color w:val="00B050"/>
          <w:sz w:val="24"/>
          <w:szCs w:val="24"/>
        </w:rPr>
        <w:t>!!!!!</w:t>
      </w:r>
      <w:proofErr w:type="gramEnd"/>
    </w:p>
    <w:p w:rsidR="00E915DA" w:rsidRDefault="00E915DA">
      <w:pPr>
        <w:rPr>
          <w:rFonts w:ascii="Architects Daughter" w:eastAsia="Architects Daughter" w:hAnsi="Architects Daughter" w:cs="Architects Daughter"/>
          <w:sz w:val="24"/>
          <w:szCs w:val="24"/>
        </w:rPr>
      </w:pPr>
    </w:p>
    <w:p w:rsidR="0066267F" w:rsidRDefault="00CD2DFB">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Sincerely,</w:t>
      </w:r>
    </w:p>
    <w:p w:rsidR="0066267F" w:rsidRDefault="00CD2DFB">
      <w:pPr>
        <w:rPr>
          <w:rFonts w:ascii="Give You Glory" w:eastAsia="Give You Glory" w:hAnsi="Give You Glory" w:cs="Give You Glory"/>
          <w:b/>
          <w:sz w:val="48"/>
          <w:szCs w:val="48"/>
        </w:rPr>
      </w:pPr>
      <w:r>
        <w:rPr>
          <w:rFonts w:ascii="Give You Glory" w:eastAsia="Give You Glory" w:hAnsi="Give You Glory" w:cs="Give You Glory"/>
          <w:b/>
          <w:sz w:val="48"/>
          <w:szCs w:val="48"/>
        </w:rPr>
        <w:t>Brandon Box-</w:t>
      </w:r>
      <w:proofErr w:type="spellStart"/>
      <w:r>
        <w:rPr>
          <w:rFonts w:ascii="Give You Glory" w:eastAsia="Give You Glory" w:hAnsi="Give You Glory" w:cs="Give You Glory"/>
          <w:b/>
          <w:sz w:val="48"/>
          <w:szCs w:val="48"/>
        </w:rPr>
        <w:t>Higdem</w:t>
      </w:r>
      <w:proofErr w:type="spellEnd"/>
    </w:p>
    <w:p w:rsidR="0066267F" w:rsidRDefault="00CD2DFB">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ACTAA President</w:t>
      </w:r>
    </w:p>
    <w:p w:rsidR="0066267F" w:rsidRDefault="0066267F"/>
    <w:sectPr w:rsidR="006626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Goudy Stout">
    <w:panose1 w:val="0202090407030B020401"/>
    <w:charset w:val="00"/>
    <w:family w:val="roman"/>
    <w:pitch w:val="variable"/>
    <w:sig w:usb0="00000003" w:usb1="00000000" w:usb2="00000000" w:usb3="00000000" w:csb0="00000001" w:csb1="00000000"/>
  </w:font>
  <w:font w:name="Give You Glo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7F"/>
    <w:rsid w:val="00015155"/>
    <w:rsid w:val="00226334"/>
    <w:rsid w:val="002E12E3"/>
    <w:rsid w:val="003C26F5"/>
    <w:rsid w:val="00555AE2"/>
    <w:rsid w:val="0066267F"/>
    <w:rsid w:val="00766FA1"/>
    <w:rsid w:val="007E2552"/>
    <w:rsid w:val="007E73D8"/>
    <w:rsid w:val="00844B51"/>
    <w:rsid w:val="00861574"/>
    <w:rsid w:val="008A4E4D"/>
    <w:rsid w:val="00907A38"/>
    <w:rsid w:val="00945F51"/>
    <w:rsid w:val="00AC0B2C"/>
    <w:rsid w:val="00B96508"/>
    <w:rsid w:val="00BE5CF7"/>
    <w:rsid w:val="00BE7C82"/>
    <w:rsid w:val="00CD2DFB"/>
    <w:rsid w:val="00CE0979"/>
    <w:rsid w:val="00D4401B"/>
    <w:rsid w:val="00DC1A26"/>
    <w:rsid w:val="00DD2A87"/>
    <w:rsid w:val="00E014DC"/>
    <w:rsid w:val="00E66E52"/>
    <w:rsid w:val="00E66F50"/>
    <w:rsid w:val="00E915DA"/>
    <w:rsid w:val="00F26BE6"/>
    <w:rsid w:val="00F700F8"/>
    <w:rsid w:val="00FC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19E7"/>
  <w15:docId w15:val="{3E86EEF3-D94C-425E-B724-6C18A6D1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C0B2C"/>
    <w:rPr>
      <w:color w:val="0000FF" w:themeColor="hyperlink"/>
      <w:u w:val="single"/>
    </w:rPr>
  </w:style>
  <w:style w:type="character" w:styleId="FollowedHyperlink">
    <w:name w:val="FollowedHyperlink"/>
    <w:basedOn w:val="DefaultParagraphFont"/>
    <w:uiPriority w:val="99"/>
    <w:semiHidden/>
    <w:unhideWhenUsed/>
    <w:rsid w:val="00AC0B2C"/>
    <w:rPr>
      <w:color w:val="800080" w:themeColor="followedHyperlink"/>
      <w:u w:val="single"/>
    </w:rPr>
  </w:style>
  <w:style w:type="paragraph" w:styleId="BalloonText">
    <w:name w:val="Balloon Text"/>
    <w:basedOn w:val="Normal"/>
    <w:link w:val="BalloonTextChar"/>
    <w:uiPriority w:val="99"/>
    <w:semiHidden/>
    <w:unhideWhenUsed/>
    <w:rsid w:val="00E66E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PFLCDPJSFmrQ6G2s6"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Bentonville School District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Box-Higdem, Brandon</dc:creator>
  <cp:lastModifiedBy>Box-Higdem, Brandon</cp:lastModifiedBy>
  <cp:revision>19</cp:revision>
  <cp:lastPrinted>2022-05-11T20:03:00Z</cp:lastPrinted>
  <dcterms:created xsi:type="dcterms:W3CDTF">2021-03-31T15:06:00Z</dcterms:created>
  <dcterms:modified xsi:type="dcterms:W3CDTF">2022-05-25T14:59:00Z</dcterms:modified>
</cp:coreProperties>
</file>